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BC" w:rsidRPr="000314D4" w:rsidRDefault="006B38BC" w:rsidP="006B38BC">
      <w:pPr>
        <w:pStyle w:val="1"/>
        <w:rPr>
          <w:b/>
          <w:bCs/>
          <w:i/>
          <w:szCs w:val="28"/>
        </w:rPr>
      </w:pPr>
      <w:bookmarkStart w:id="0" w:name="_GoBack"/>
      <w:bookmarkEnd w:id="0"/>
      <w:r w:rsidRPr="000314D4">
        <w:rPr>
          <w:b/>
          <w:bCs/>
          <w:i/>
          <w:noProof/>
          <w:szCs w:val="28"/>
        </w:rPr>
        <w:drawing>
          <wp:anchor distT="0" distB="0" distL="114300" distR="114300" simplePos="0" relativeHeight="251660288" behindDoc="1" locked="0" layoutInCell="1" allowOverlap="1">
            <wp:simplePos x="0" y="0"/>
            <wp:positionH relativeFrom="column">
              <wp:posOffset>2272665</wp:posOffset>
            </wp:positionH>
            <wp:positionV relativeFrom="paragraph">
              <wp:posOffset>-186690</wp:posOffset>
            </wp:positionV>
            <wp:extent cx="800100" cy="800100"/>
            <wp:effectExtent l="19050" t="0" r="0" b="0"/>
            <wp:wrapNone/>
            <wp:docPr id="6" name="Рисунок 6" descr="ing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gerb1"/>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pic:spPr>
                </pic:pic>
              </a:graphicData>
            </a:graphic>
          </wp:anchor>
        </w:drawing>
      </w:r>
      <w:r w:rsidR="00FA7C1C">
        <w:rPr>
          <w:b/>
          <w:bCs/>
          <w:i/>
          <w:noProof/>
          <w:szCs w:val="28"/>
          <w:lang w:eastAsia="en-US"/>
        </w:rPr>
        <w:pict>
          <v:shapetype id="_x0000_t202" coordsize="21600,21600" o:spt="202" path="m,l,21600r21600,l21600,xe">
            <v:stroke joinstyle="miter"/>
            <v:path gradientshapeok="t" o:connecttype="rect"/>
          </v:shapetype>
          <v:shape id="_x0000_s1026" type="#_x0000_t202" style="position:absolute;margin-left:0;margin-top:0;width:150.35pt;height:54pt;z-index:251661312;mso-position-horizontal-relative:text;mso-position-vertical-relative:text" stroked="f">
            <v:textbox style="mso-next-textbox:#_x0000_s1026">
              <w:txbxContent>
                <w:p w:rsidR="006B38BC" w:rsidRPr="00AA1276" w:rsidRDefault="006B38BC" w:rsidP="006B38BC">
                  <w:pPr>
                    <w:pStyle w:val="a3"/>
                    <w:jc w:val="center"/>
                    <w:rPr>
                      <w:b/>
                      <w:bCs/>
                    </w:rPr>
                  </w:pPr>
                  <w:r w:rsidRPr="00AA1276">
                    <w:rPr>
                      <w:b/>
                    </w:rPr>
                    <w:t>Г</w:t>
                  </w:r>
                  <w:r w:rsidRPr="00AA1276">
                    <w:rPr>
                      <w:b/>
                      <w:lang w:val="en-US"/>
                    </w:rPr>
                    <w:t>I</w:t>
                  </w:r>
                  <w:r w:rsidRPr="00AA1276">
                    <w:rPr>
                      <w:b/>
                    </w:rPr>
                    <w:t>АЛГ</w:t>
                  </w:r>
                  <w:r w:rsidRPr="00AA1276">
                    <w:rPr>
                      <w:b/>
                      <w:lang w:val="en-US"/>
                    </w:rPr>
                    <w:t>I</w:t>
                  </w:r>
                  <w:r w:rsidRPr="00AA1276">
                    <w:rPr>
                      <w:b/>
                    </w:rPr>
                    <w:t>АЙ</w:t>
                  </w:r>
                </w:p>
                <w:p w:rsidR="006B38BC" w:rsidRPr="00AA1276" w:rsidRDefault="006B38BC" w:rsidP="006B38BC">
                  <w:pPr>
                    <w:pStyle w:val="a3"/>
                    <w:jc w:val="center"/>
                    <w:rPr>
                      <w:b/>
                      <w:bCs/>
                    </w:rPr>
                  </w:pPr>
                  <w:r w:rsidRPr="00AA1276">
                    <w:rPr>
                      <w:b/>
                    </w:rPr>
                    <w:t>РЕСПУБЛИКА</w:t>
                  </w:r>
                </w:p>
              </w:txbxContent>
            </v:textbox>
          </v:shape>
        </w:pict>
      </w:r>
      <w:r w:rsidR="00FA7C1C">
        <w:rPr>
          <w:b/>
          <w:bCs/>
          <w:i/>
          <w:noProof/>
          <w:szCs w:val="28"/>
          <w:lang w:eastAsia="en-US"/>
        </w:rPr>
        <w:pict>
          <v:shape id="_x0000_s1027" type="#_x0000_t202" style="position:absolute;margin-left:270pt;margin-top:0;width:180pt;height:54pt;z-index:251662336;mso-position-horizontal-relative:text;mso-position-vertical-relative:text" stroked="f">
            <v:textbox style="mso-next-textbox:#_x0000_s1027">
              <w:txbxContent>
                <w:p w:rsidR="006B38BC" w:rsidRPr="00AA1276" w:rsidRDefault="006B38BC" w:rsidP="006B38BC">
                  <w:pPr>
                    <w:pStyle w:val="a3"/>
                    <w:jc w:val="center"/>
                    <w:rPr>
                      <w:b/>
                      <w:bCs/>
                    </w:rPr>
                  </w:pPr>
                  <w:r w:rsidRPr="00AA1276">
                    <w:rPr>
                      <w:b/>
                    </w:rPr>
                    <w:t>РЕСПУБЛИКА ИНГУШЕТИЯ</w:t>
                  </w:r>
                </w:p>
              </w:txbxContent>
            </v:textbox>
          </v:shape>
        </w:pict>
      </w:r>
    </w:p>
    <w:p w:rsidR="006B38BC" w:rsidRPr="000314D4" w:rsidRDefault="006B38BC" w:rsidP="006B38BC">
      <w:pPr>
        <w:pStyle w:val="1"/>
        <w:tabs>
          <w:tab w:val="left" w:pos="0"/>
        </w:tabs>
        <w:ind w:left="-142" w:firstLine="142"/>
        <w:rPr>
          <w:szCs w:val="28"/>
        </w:rPr>
      </w:pPr>
    </w:p>
    <w:p w:rsidR="006B38BC" w:rsidRPr="000314D4" w:rsidRDefault="006B38BC" w:rsidP="006B38BC">
      <w:pPr>
        <w:pStyle w:val="1"/>
        <w:tabs>
          <w:tab w:val="left" w:pos="0"/>
        </w:tabs>
        <w:ind w:left="-142" w:firstLine="142"/>
        <w:rPr>
          <w:szCs w:val="28"/>
        </w:rPr>
      </w:pPr>
    </w:p>
    <w:p w:rsidR="006B38BC" w:rsidRDefault="006B38BC" w:rsidP="006B38BC">
      <w:pPr>
        <w:pStyle w:val="1"/>
        <w:tabs>
          <w:tab w:val="left" w:pos="0"/>
        </w:tabs>
        <w:ind w:left="-142" w:firstLine="142"/>
        <w:rPr>
          <w:szCs w:val="28"/>
        </w:rPr>
      </w:pPr>
    </w:p>
    <w:p w:rsidR="006B38BC" w:rsidRPr="0024595A" w:rsidRDefault="006B38BC" w:rsidP="006B38BC">
      <w:pPr>
        <w:pStyle w:val="1"/>
        <w:tabs>
          <w:tab w:val="left" w:pos="0"/>
        </w:tabs>
        <w:ind w:left="-142" w:firstLine="142"/>
        <w:jc w:val="center"/>
        <w:rPr>
          <w:b/>
          <w:bCs/>
          <w:szCs w:val="28"/>
        </w:rPr>
      </w:pPr>
      <w:r w:rsidRPr="0024595A">
        <w:rPr>
          <w:b/>
          <w:szCs w:val="28"/>
        </w:rPr>
        <w:t>ГОРОДСКОЙ СОВЕТ МУНИЦИПАЛЬНОГО ОБРАЗОВАНИЯ «ГОРОДСКОЙ ОКРУГ ГОРОД МАЛГОБЕК»</w:t>
      </w:r>
    </w:p>
    <w:p w:rsidR="006B38BC" w:rsidRPr="000314D4" w:rsidRDefault="00FA7C1C" w:rsidP="006B38BC">
      <w:pPr>
        <w:jc w:val="both"/>
        <w:rPr>
          <w:rFonts w:ascii="Times New Roman" w:hAnsi="Times New Roman" w:cs="Times New Roman"/>
          <w:b/>
          <w:sz w:val="28"/>
          <w:szCs w:val="28"/>
        </w:rPr>
      </w:pPr>
      <w:r>
        <w:rPr>
          <w:rFonts w:ascii="Times New Roman" w:hAnsi="Times New Roman" w:cs="Times New Roman"/>
          <w:b/>
          <w:noProof/>
          <w:sz w:val="28"/>
          <w:szCs w:val="28"/>
        </w:rPr>
        <w:pict>
          <v:line id="_x0000_s1028" style="position:absolute;left:0;text-align:left;z-index:251663360" from="0,9.9pt" to="482.8pt,9.9pt" o:allowincell="f" strokeweight="7pt">
            <v:stroke linestyle="thickBetweenThin"/>
          </v:line>
        </w:pict>
      </w:r>
    </w:p>
    <w:p w:rsidR="006B38BC" w:rsidRPr="000314D4" w:rsidRDefault="00C35912" w:rsidP="006B38BC">
      <w:pPr>
        <w:jc w:val="both"/>
        <w:rPr>
          <w:rFonts w:ascii="Times New Roman" w:hAnsi="Times New Roman" w:cs="Times New Roman"/>
          <w:sz w:val="28"/>
          <w:szCs w:val="28"/>
        </w:rPr>
      </w:pPr>
      <w:r>
        <w:rPr>
          <w:rFonts w:ascii="Times New Roman" w:hAnsi="Times New Roman" w:cs="Times New Roman"/>
          <w:sz w:val="28"/>
          <w:szCs w:val="28"/>
        </w:rPr>
        <w:t xml:space="preserve">    </w:t>
      </w:r>
    </w:p>
    <w:p w:rsidR="006B38BC" w:rsidRPr="00A36C8D" w:rsidRDefault="006B38BC" w:rsidP="006B38BC">
      <w:pPr>
        <w:pStyle w:val="a5"/>
        <w:spacing w:before="0" w:beforeAutospacing="0" w:after="0" w:afterAutospacing="0" w:line="360" w:lineRule="auto"/>
        <w:jc w:val="center"/>
        <w:rPr>
          <w:b/>
          <w:bCs/>
          <w:sz w:val="28"/>
          <w:szCs w:val="28"/>
        </w:rPr>
      </w:pPr>
      <w:r w:rsidRPr="00A36C8D">
        <w:rPr>
          <w:b/>
          <w:bCs/>
          <w:sz w:val="28"/>
          <w:szCs w:val="28"/>
        </w:rPr>
        <w:t>РЕШЕНИЕ</w:t>
      </w:r>
    </w:p>
    <w:p w:rsidR="00770336" w:rsidRDefault="006B38BC" w:rsidP="004A7527">
      <w:pPr>
        <w:pStyle w:val="a5"/>
        <w:spacing w:before="0" w:beforeAutospacing="0" w:after="0" w:afterAutospacing="0" w:line="360" w:lineRule="auto"/>
        <w:jc w:val="center"/>
        <w:rPr>
          <w:b/>
          <w:sz w:val="28"/>
          <w:szCs w:val="28"/>
          <w:u w:val="single"/>
        </w:rPr>
      </w:pPr>
      <w:r w:rsidRPr="00A36C8D">
        <w:rPr>
          <w:b/>
          <w:sz w:val="28"/>
          <w:szCs w:val="28"/>
        </w:rPr>
        <w:t>«</w:t>
      </w:r>
      <w:r w:rsidR="00F225CB">
        <w:rPr>
          <w:b/>
          <w:sz w:val="28"/>
          <w:szCs w:val="28"/>
          <w:u w:val="single"/>
        </w:rPr>
        <w:t>31</w:t>
      </w:r>
      <w:r w:rsidRPr="00A36C8D">
        <w:rPr>
          <w:b/>
          <w:sz w:val="28"/>
          <w:szCs w:val="28"/>
        </w:rPr>
        <w:t>»</w:t>
      </w:r>
      <w:r w:rsidR="00A36C8D" w:rsidRPr="00A36C8D">
        <w:rPr>
          <w:b/>
          <w:sz w:val="28"/>
          <w:szCs w:val="28"/>
          <w:u w:val="single"/>
        </w:rPr>
        <w:t>августа</w:t>
      </w:r>
      <w:r w:rsidRPr="00A36C8D">
        <w:rPr>
          <w:b/>
          <w:sz w:val="28"/>
          <w:szCs w:val="28"/>
        </w:rPr>
        <w:t xml:space="preserve"> 20</w:t>
      </w:r>
      <w:r w:rsidRPr="00A36C8D">
        <w:rPr>
          <w:b/>
          <w:sz w:val="28"/>
          <w:szCs w:val="28"/>
          <w:u w:val="single"/>
        </w:rPr>
        <w:t>1</w:t>
      </w:r>
      <w:r w:rsidR="00F225CB">
        <w:rPr>
          <w:b/>
          <w:sz w:val="28"/>
          <w:szCs w:val="28"/>
          <w:u w:val="single"/>
        </w:rPr>
        <w:t>2</w:t>
      </w:r>
      <w:r w:rsidRPr="00A36C8D">
        <w:rPr>
          <w:b/>
          <w:sz w:val="28"/>
          <w:szCs w:val="28"/>
        </w:rPr>
        <w:t xml:space="preserve">г.                                                                    № </w:t>
      </w:r>
      <w:r w:rsidR="005D372E">
        <w:rPr>
          <w:b/>
          <w:sz w:val="28"/>
          <w:szCs w:val="28"/>
          <w:u w:val="single"/>
        </w:rPr>
        <w:t>62</w:t>
      </w:r>
    </w:p>
    <w:p w:rsidR="00770336" w:rsidRPr="00A36C8D" w:rsidRDefault="00770336" w:rsidP="0051714E">
      <w:pPr>
        <w:pStyle w:val="a5"/>
        <w:spacing w:before="0" w:beforeAutospacing="0" w:after="0" w:afterAutospacing="0" w:line="360" w:lineRule="auto"/>
        <w:jc w:val="center"/>
        <w:rPr>
          <w:b/>
          <w:sz w:val="28"/>
          <w:szCs w:val="28"/>
          <w:u w:val="single"/>
        </w:rPr>
      </w:pPr>
    </w:p>
    <w:p w:rsidR="005D372E" w:rsidRPr="005D372E" w:rsidRDefault="005D372E" w:rsidP="005D372E">
      <w:pPr>
        <w:autoSpaceDE w:val="0"/>
        <w:autoSpaceDN w:val="0"/>
        <w:adjustRightInd w:val="0"/>
        <w:spacing w:after="0" w:line="240" w:lineRule="auto"/>
        <w:jc w:val="center"/>
        <w:outlineLvl w:val="1"/>
        <w:rPr>
          <w:rFonts w:ascii="Times New Roman" w:hAnsi="Times New Roman" w:cs="Times New Roman"/>
          <w:b/>
          <w:sz w:val="28"/>
          <w:szCs w:val="28"/>
          <w:lang w:eastAsia="ru-RU"/>
        </w:rPr>
      </w:pPr>
      <w:r w:rsidRPr="005D372E">
        <w:rPr>
          <w:rFonts w:ascii="Times New Roman" w:hAnsi="Times New Roman" w:cs="Times New Roman"/>
          <w:b/>
          <w:sz w:val="28"/>
          <w:szCs w:val="28"/>
        </w:rPr>
        <w:t xml:space="preserve">Об утверждении </w:t>
      </w:r>
      <w:r w:rsidRPr="005D372E">
        <w:rPr>
          <w:rFonts w:ascii="Times New Roman" w:hAnsi="Times New Roman" w:cs="Times New Roman"/>
          <w:b/>
          <w:sz w:val="28"/>
          <w:szCs w:val="28"/>
          <w:lang w:eastAsia="ru-RU"/>
        </w:rPr>
        <w:t xml:space="preserve">квалификационных требований </w:t>
      </w:r>
    </w:p>
    <w:p w:rsidR="005D372E" w:rsidRPr="005D372E" w:rsidRDefault="005D372E" w:rsidP="005D372E">
      <w:pPr>
        <w:autoSpaceDE w:val="0"/>
        <w:autoSpaceDN w:val="0"/>
        <w:adjustRightInd w:val="0"/>
        <w:spacing w:after="0" w:line="240" w:lineRule="auto"/>
        <w:jc w:val="center"/>
        <w:outlineLvl w:val="1"/>
        <w:rPr>
          <w:rFonts w:ascii="Times New Roman" w:hAnsi="Times New Roman" w:cs="Times New Roman"/>
          <w:b/>
          <w:sz w:val="28"/>
          <w:szCs w:val="28"/>
          <w:lang w:eastAsia="ru-RU"/>
        </w:rPr>
      </w:pPr>
      <w:r w:rsidRPr="005D372E">
        <w:rPr>
          <w:rFonts w:ascii="Times New Roman" w:hAnsi="Times New Roman" w:cs="Times New Roman"/>
          <w:b/>
          <w:sz w:val="28"/>
          <w:szCs w:val="28"/>
          <w:lang w:eastAsia="ru-RU"/>
        </w:rPr>
        <w:t>для замещения должностей муниципальной службы в</w:t>
      </w:r>
    </w:p>
    <w:p w:rsidR="005D372E" w:rsidRPr="005D372E" w:rsidRDefault="003F22D3" w:rsidP="005D372E">
      <w:pPr>
        <w:pStyle w:val="ConsPlusTitle"/>
        <w:widowControl/>
        <w:jc w:val="center"/>
        <w:rPr>
          <w:rFonts w:ascii="Times New Roman" w:hAnsi="Times New Roman" w:cs="Times New Roman"/>
          <w:b w:val="0"/>
          <w:sz w:val="28"/>
          <w:szCs w:val="28"/>
        </w:rPr>
      </w:pPr>
      <w:r>
        <w:rPr>
          <w:rFonts w:ascii="Times New Roman" w:hAnsi="Times New Roman" w:cs="Times New Roman"/>
          <w:sz w:val="28"/>
          <w:szCs w:val="28"/>
        </w:rPr>
        <w:t>муниципальном образовании «Городской округ город Малгобек»</w:t>
      </w:r>
    </w:p>
    <w:p w:rsidR="005D372E" w:rsidRPr="005D372E" w:rsidRDefault="005D372E" w:rsidP="005D372E">
      <w:pPr>
        <w:autoSpaceDE w:val="0"/>
        <w:autoSpaceDN w:val="0"/>
        <w:adjustRightInd w:val="0"/>
        <w:spacing w:after="0" w:line="240" w:lineRule="auto"/>
        <w:rPr>
          <w:rFonts w:ascii="Times New Roman" w:hAnsi="Times New Roman" w:cs="Times New Roman"/>
          <w:sz w:val="28"/>
          <w:szCs w:val="28"/>
        </w:rPr>
      </w:pPr>
    </w:p>
    <w:p w:rsidR="003C107D" w:rsidRPr="003C107D" w:rsidRDefault="005D372E" w:rsidP="00E20C25">
      <w:pPr>
        <w:autoSpaceDE w:val="0"/>
        <w:autoSpaceDN w:val="0"/>
        <w:adjustRightInd w:val="0"/>
        <w:spacing w:after="0" w:line="360" w:lineRule="auto"/>
        <w:ind w:firstLine="720"/>
        <w:jc w:val="both"/>
        <w:rPr>
          <w:rFonts w:ascii="Times New Roman" w:hAnsi="Times New Roman" w:cs="Times New Roman"/>
          <w:b/>
          <w:sz w:val="28"/>
          <w:szCs w:val="28"/>
        </w:rPr>
      </w:pPr>
      <w:r w:rsidRPr="003C107D">
        <w:rPr>
          <w:rFonts w:ascii="Times New Roman" w:hAnsi="Times New Roman" w:cs="Times New Roman"/>
          <w:sz w:val="28"/>
          <w:szCs w:val="28"/>
        </w:rPr>
        <w:t xml:space="preserve">В соответствии с </w:t>
      </w:r>
      <w:hyperlink r:id="rId9" w:history="1">
        <w:r w:rsidRPr="003C107D">
          <w:rPr>
            <w:rStyle w:val="aa"/>
            <w:rFonts w:ascii="Times New Roman" w:hAnsi="Times New Roman" w:cs="Times New Roman"/>
            <w:sz w:val="28"/>
            <w:szCs w:val="28"/>
          </w:rPr>
          <w:t>частью 2 статьи 9</w:t>
        </w:r>
      </w:hyperlink>
      <w:r w:rsidRPr="003C107D">
        <w:rPr>
          <w:rFonts w:ascii="Times New Roman" w:hAnsi="Times New Roman" w:cs="Times New Roman"/>
          <w:sz w:val="28"/>
          <w:szCs w:val="28"/>
        </w:rPr>
        <w:t xml:space="preserve"> Федерального закона от 02.03.2007           № 25-ФЗ «О муниципальной службе в Российской Федерации», Законом </w:t>
      </w:r>
      <w:hyperlink r:id="rId10" w:history="1">
        <w:r w:rsidR="005C3BFD" w:rsidRPr="003C107D">
          <w:rPr>
            <w:rStyle w:val="ac"/>
            <w:rFonts w:ascii="Times New Roman" w:hAnsi="Times New Roman" w:cs="Times New Roman"/>
            <w:color w:val="auto"/>
            <w:sz w:val="28"/>
            <w:szCs w:val="28"/>
          </w:rPr>
          <w:t>Республики Ингушетия от 10 апреля 2009 г. N 13-РЗ "Об отдельных вопросах муниципальной службы в Республике Ингушетия"</w:t>
        </w:r>
      </w:hyperlink>
      <w:r w:rsidR="003C107D" w:rsidRPr="003C107D">
        <w:rPr>
          <w:rFonts w:ascii="Times New Roman" w:hAnsi="Times New Roman" w:cs="Times New Roman"/>
          <w:sz w:val="28"/>
          <w:szCs w:val="28"/>
        </w:rPr>
        <w:t>, Уставом</w:t>
      </w:r>
      <w:r w:rsidR="005C3BFD" w:rsidRPr="003C107D">
        <w:rPr>
          <w:rFonts w:ascii="Times New Roman" w:hAnsi="Times New Roman" w:cs="Times New Roman"/>
          <w:sz w:val="28"/>
          <w:szCs w:val="28"/>
        </w:rPr>
        <w:t xml:space="preserve"> МО «Городской округ город Малгобек» </w:t>
      </w:r>
      <w:r w:rsidR="003C107D" w:rsidRPr="003C107D">
        <w:rPr>
          <w:rFonts w:ascii="Times New Roman" w:hAnsi="Times New Roman" w:cs="Times New Roman"/>
          <w:sz w:val="28"/>
          <w:szCs w:val="28"/>
        </w:rPr>
        <w:t xml:space="preserve">Городской Совет МО «Городской округ город Малгобек» </w:t>
      </w:r>
      <w:r w:rsidR="003C107D" w:rsidRPr="003C107D">
        <w:rPr>
          <w:rFonts w:ascii="Times New Roman" w:hAnsi="Times New Roman" w:cs="Times New Roman"/>
          <w:b/>
          <w:sz w:val="28"/>
          <w:szCs w:val="28"/>
        </w:rPr>
        <w:t>РЕШИЛ:</w:t>
      </w:r>
    </w:p>
    <w:p w:rsidR="005D372E" w:rsidRPr="00E20C25" w:rsidRDefault="005D372E" w:rsidP="00E20C25">
      <w:pPr>
        <w:autoSpaceDE w:val="0"/>
        <w:autoSpaceDN w:val="0"/>
        <w:adjustRightInd w:val="0"/>
        <w:spacing w:after="0" w:line="360" w:lineRule="auto"/>
        <w:ind w:firstLine="720"/>
        <w:jc w:val="both"/>
        <w:rPr>
          <w:rFonts w:ascii="Times New Roman" w:hAnsi="Times New Roman" w:cs="Times New Roman"/>
          <w:sz w:val="28"/>
          <w:szCs w:val="28"/>
        </w:rPr>
      </w:pPr>
      <w:r w:rsidRPr="00E20C25">
        <w:rPr>
          <w:rFonts w:ascii="Times New Roman" w:hAnsi="Times New Roman" w:cs="Times New Roman"/>
          <w:sz w:val="28"/>
          <w:szCs w:val="28"/>
        </w:rPr>
        <w:t>1. Утвердить квалификационные</w:t>
      </w:r>
      <w:r w:rsidRPr="003C107D">
        <w:rPr>
          <w:rFonts w:ascii="Times New Roman" w:hAnsi="Times New Roman" w:cs="Times New Roman"/>
          <w:sz w:val="28"/>
          <w:szCs w:val="28"/>
        </w:rPr>
        <w:t xml:space="preserve"> </w:t>
      </w:r>
      <w:hyperlink r:id="rId11" w:history="1">
        <w:r w:rsidRPr="003C107D">
          <w:rPr>
            <w:rStyle w:val="aa"/>
            <w:rFonts w:ascii="Times New Roman" w:hAnsi="Times New Roman" w:cs="Times New Roman"/>
            <w:color w:val="auto"/>
            <w:sz w:val="28"/>
            <w:szCs w:val="28"/>
            <w:u w:val="none"/>
          </w:rPr>
          <w:t>требования</w:t>
        </w:r>
      </w:hyperlink>
      <w:r w:rsidRPr="00E20C25">
        <w:rPr>
          <w:rFonts w:ascii="Times New Roman" w:hAnsi="Times New Roman" w:cs="Times New Roman"/>
          <w:sz w:val="28"/>
          <w:szCs w:val="28"/>
        </w:rPr>
        <w:t xml:space="preserve">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замещения должностей муниципальной службы в органах местного самоуправления  </w:t>
      </w:r>
      <w:r w:rsidR="00E20C25" w:rsidRPr="00E20C25">
        <w:rPr>
          <w:rFonts w:ascii="Times New Roman" w:hAnsi="Times New Roman" w:cs="Times New Roman"/>
          <w:sz w:val="28"/>
          <w:szCs w:val="28"/>
        </w:rPr>
        <w:t>«Городской округ город Малгобек»</w:t>
      </w:r>
    </w:p>
    <w:p w:rsidR="005D372E" w:rsidRPr="00E20C25" w:rsidRDefault="005D372E" w:rsidP="00E20C25">
      <w:pPr>
        <w:autoSpaceDE w:val="0"/>
        <w:autoSpaceDN w:val="0"/>
        <w:adjustRightInd w:val="0"/>
        <w:spacing w:after="0" w:line="360" w:lineRule="auto"/>
        <w:ind w:firstLine="720"/>
        <w:jc w:val="both"/>
        <w:rPr>
          <w:rFonts w:ascii="Times New Roman" w:hAnsi="Times New Roman" w:cs="Times New Roman"/>
          <w:sz w:val="28"/>
          <w:szCs w:val="28"/>
        </w:rPr>
      </w:pPr>
      <w:r w:rsidRPr="00E20C25">
        <w:rPr>
          <w:rFonts w:ascii="Times New Roman" w:hAnsi="Times New Roman" w:cs="Times New Roman"/>
          <w:sz w:val="28"/>
          <w:szCs w:val="28"/>
        </w:rPr>
        <w:t xml:space="preserve">2. Органам местного самоуправления </w:t>
      </w:r>
      <w:r w:rsidR="00E20C25" w:rsidRPr="00E20C25">
        <w:rPr>
          <w:rFonts w:ascii="Times New Roman" w:hAnsi="Times New Roman" w:cs="Times New Roman"/>
          <w:sz w:val="28"/>
          <w:szCs w:val="28"/>
        </w:rPr>
        <w:t>«Городской округ город Малгобек»</w:t>
      </w:r>
    </w:p>
    <w:p w:rsidR="005D372E" w:rsidRPr="00E20C25" w:rsidRDefault="005D372E" w:rsidP="00E20C25">
      <w:pPr>
        <w:autoSpaceDE w:val="0"/>
        <w:autoSpaceDN w:val="0"/>
        <w:adjustRightInd w:val="0"/>
        <w:spacing w:after="0" w:line="360" w:lineRule="auto"/>
        <w:jc w:val="both"/>
        <w:rPr>
          <w:rFonts w:ascii="Times New Roman" w:hAnsi="Times New Roman" w:cs="Times New Roman"/>
          <w:sz w:val="28"/>
          <w:szCs w:val="28"/>
        </w:rPr>
      </w:pPr>
      <w:r w:rsidRPr="00E20C25">
        <w:rPr>
          <w:rFonts w:ascii="Times New Roman" w:hAnsi="Times New Roman" w:cs="Times New Roman"/>
          <w:sz w:val="28"/>
          <w:szCs w:val="28"/>
        </w:rPr>
        <w:t>обеспечить включение в должностные инструкции муниципальных служащих органов местного самоуправления  </w:t>
      </w:r>
      <w:r w:rsidR="00E20C25" w:rsidRPr="00E20C25">
        <w:rPr>
          <w:rFonts w:ascii="Times New Roman" w:hAnsi="Times New Roman" w:cs="Times New Roman"/>
          <w:sz w:val="28"/>
          <w:szCs w:val="28"/>
        </w:rPr>
        <w:t xml:space="preserve">«Городской округ город Малгобек» </w:t>
      </w:r>
      <w:r w:rsidRPr="00E20C25">
        <w:rPr>
          <w:rFonts w:ascii="Times New Roman" w:hAnsi="Times New Roman" w:cs="Times New Roman"/>
          <w:sz w:val="28"/>
          <w:szCs w:val="28"/>
        </w:rPr>
        <w:t xml:space="preserve">квалификационных требований, утвержденных настоящим </w:t>
      </w:r>
      <w:r w:rsidR="00E20C25" w:rsidRPr="00E20C25">
        <w:rPr>
          <w:rFonts w:ascii="Times New Roman" w:hAnsi="Times New Roman" w:cs="Times New Roman"/>
          <w:sz w:val="28"/>
          <w:szCs w:val="28"/>
        </w:rPr>
        <w:t>Решением</w:t>
      </w:r>
    </w:p>
    <w:p w:rsidR="00775B31" w:rsidRDefault="00775B31" w:rsidP="00775B31">
      <w:pPr>
        <w:spacing w:line="360" w:lineRule="auto"/>
        <w:jc w:val="both"/>
        <w:rPr>
          <w:b/>
          <w:sz w:val="28"/>
          <w:szCs w:val="28"/>
        </w:rPr>
      </w:pPr>
    </w:p>
    <w:p w:rsidR="00770336" w:rsidRDefault="00775B31" w:rsidP="00D62046">
      <w:pPr>
        <w:spacing w:line="360" w:lineRule="auto"/>
        <w:jc w:val="both"/>
        <w:rPr>
          <w:rFonts w:ascii="Times New Roman" w:hAnsi="Times New Roman" w:cs="Times New Roman"/>
          <w:b/>
          <w:sz w:val="28"/>
          <w:szCs w:val="28"/>
        </w:rPr>
      </w:pPr>
      <w:r w:rsidRPr="00775B31">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775B31">
        <w:rPr>
          <w:rFonts w:ascii="Times New Roman" w:hAnsi="Times New Roman" w:cs="Times New Roman"/>
          <w:b/>
          <w:sz w:val="28"/>
          <w:szCs w:val="28"/>
        </w:rPr>
        <w:t xml:space="preserve">    __________  Гантемиров Е.А.</w:t>
      </w:r>
    </w:p>
    <w:p w:rsidR="005F0378" w:rsidRDefault="005F0378" w:rsidP="00D62046">
      <w:pPr>
        <w:spacing w:line="360" w:lineRule="auto"/>
        <w:jc w:val="both"/>
        <w:rPr>
          <w:rFonts w:ascii="Times New Roman" w:hAnsi="Times New Roman" w:cs="Times New Roman"/>
          <w:b/>
          <w:sz w:val="28"/>
          <w:szCs w:val="28"/>
        </w:rPr>
      </w:pP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t xml:space="preserve">Утверждено Решением № </w:t>
      </w:r>
      <w:r w:rsidR="005D372E">
        <w:rPr>
          <w:rFonts w:ascii="Times New Roman" w:hAnsi="Times New Roman" w:cs="Times New Roman"/>
          <w:b/>
          <w:sz w:val="20"/>
          <w:szCs w:val="20"/>
        </w:rPr>
        <w:t>62</w:t>
      </w:r>
      <w:r w:rsidRPr="00291A50">
        <w:rPr>
          <w:rFonts w:ascii="Times New Roman" w:hAnsi="Times New Roman" w:cs="Times New Roman"/>
          <w:b/>
          <w:sz w:val="20"/>
          <w:szCs w:val="20"/>
        </w:rPr>
        <w:t xml:space="preserve"> от </w:t>
      </w:r>
      <w:r>
        <w:rPr>
          <w:rFonts w:ascii="Times New Roman" w:hAnsi="Times New Roman" w:cs="Times New Roman"/>
          <w:b/>
          <w:sz w:val="20"/>
          <w:szCs w:val="20"/>
        </w:rPr>
        <w:t>31</w:t>
      </w:r>
      <w:r w:rsidRPr="00291A50">
        <w:rPr>
          <w:rFonts w:ascii="Times New Roman" w:hAnsi="Times New Roman" w:cs="Times New Roman"/>
          <w:b/>
          <w:sz w:val="20"/>
          <w:szCs w:val="20"/>
        </w:rPr>
        <w:t xml:space="preserve"> </w:t>
      </w:r>
      <w:r>
        <w:rPr>
          <w:rFonts w:ascii="Times New Roman" w:hAnsi="Times New Roman" w:cs="Times New Roman"/>
          <w:b/>
          <w:sz w:val="20"/>
          <w:szCs w:val="20"/>
        </w:rPr>
        <w:t>августа</w:t>
      </w:r>
      <w:r w:rsidRPr="00291A50">
        <w:rPr>
          <w:rFonts w:ascii="Times New Roman" w:hAnsi="Times New Roman" w:cs="Times New Roman"/>
          <w:b/>
          <w:sz w:val="20"/>
          <w:szCs w:val="20"/>
        </w:rPr>
        <w:t xml:space="preserve"> 2012г. </w:t>
      </w: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t xml:space="preserve">Городского совета муниципального образования </w:t>
      </w: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t>«Городской округ город Малгобек»</w:t>
      </w: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p>
    <w:p w:rsidR="005F0378" w:rsidRPr="005F0378" w:rsidRDefault="00291A50" w:rsidP="005F0378">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t>________________ Гантемиров Е. А.</w:t>
      </w:r>
    </w:p>
    <w:p w:rsidR="005F0378" w:rsidRPr="004F45F3" w:rsidRDefault="005F0378" w:rsidP="005F0378">
      <w:pPr>
        <w:jc w:val="both"/>
        <w:rPr>
          <w:sz w:val="28"/>
          <w:szCs w:val="28"/>
        </w:rPr>
      </w:pPr>
    </w:p>
    <w:p w:rsidR="005D372E" w:rsidRPr="005D372E" w:rsidRDefault="005D372E" w:rsidP="005D372E">
      <w:pPr>
        <w:autoSpaceDE w:val="0"/>
        <w:autoSpaceDN w:val="0"/>
        <w:adjustRightInd w:val="0"/>
        <w:spacing w:after="0" w:line="240" w:lineRule="auto"/>
        <w:ind w:firstLine="540"/>
        <w:jc w:val="both"/>
        <w:rPr>
          <w:rFonts w:ascii="Times New Roman" w:hAnsi="Times New Roman" w:cs="Times New Roman"/>
          <w:sz w:val="28"/>
          <w:szCs w:val="28"/>
        </w:rPr>
      </w:pPr>
    </w:p>
    <w:p w:rsidR="005D372E" w:rsidRPr="005D372E" w:rsidRDefault="005D372E" w:rsidP="005D372E">
      <w:pPr>
        <w:autoSpaceDE w:val="0"/>
        <w:autoSpaceDN w:val="0"/>
        <w:adjustRightInd w:val="0"/>
        <w:spacing w:after="0" w:line="240" w:lineRule="auto"/>
        <w:jc w:val="center"/>
        <w:rPr>
          <w:rFonts w:ascii="Times New Roman" w:hAnsi="Times New Roman" w:cs="Times New Roman"/>
          <w:b/>
          <w:sz w:val="28"/>
          <w:szCs w:val="28"/>
        </w:rPr>
      </w:pPr>
      <w:r w:rsidRPr="005D372E">
        <w:rPr>
          <w:rFonts w:ascii="Times New Roman" w:hAnsi="Times New Roman" w:cs="Times New Roman"/>
          <w:b/>
          <w:sz w:val="28"/>
          <w:szCs w:val="28"/>
        </w:rPr>
        <w:t xml:space="preserve">Квалификационные требования </w:t>
      </w:r>
    </w:p>
    <w:p w:rsidR="005D372E" w:rsidRPr="005D372E" w:rsidRDefault="005D372E" w:rsidP="005D372E">
      <w:pPr>
        <w:autoSpaceDE w:val="0"/>
        <w:autoSpaceDN w:val="0"/>
        <w:adjustRightInd w:val="0"/>
        <w:spacing w:after="0" w:line="240" w:lineRule="auto"/>
        <w:jc w:val="center"/>
        <w:rPr>
          <w:rFonts w:ascii="Times New Roman" w:hAnsi="Times New Roman" w:cs="Times New Roman"/>
          <w:b/>
          <w:sz w:val="28"/>
          <w:szCs w:val="28"/>
        </w:rPr>
      </w:pPr>
      <w:r w:rsidRPr="005D372E">
        <w:rPr>
          <w:rFonts w:ascii="Times New Roman" w:hAnsi="Times New Roman" w:cs="Times New Roman"/>
          <w:b/>
          <w:sz w:val="28"/>
          <w:szCs w:val="28"/>
        </w:rPr>
        <w:t xml:space="preserve">к уровню профессионального образования, стажу муниципальной службы, стажу работы по специальности, профессиональным знаниям и навыкам, необходимым для замещения должностей муниципальной службы в органах местного самоуправления  </w:t>
      </w:r>
      <w:r w:rsidR="00E20C25">
        <w:rPr>
          <w:rFonts w:ascii="Times New Roman" w:hAnsi="Times New Roman" w:cs="Times New Roman"/>
          <w:b/>
          <w:sz w:val="28"/>
          <w:szCs w:val="28"/>
        </w:rPr>
        <w:t>«Городской округ город Малгобек»</w:t>
      </w:r>
    </w:p>
    <w:p w:rsidR="005D372E" w:rsidRPr="005D372E" w:rsidRDefault="005D372E" w:rsidP="005D372E">
      <w:pPr>
        <w:autoSpaceDE w:val="0"/>
        <w:autoSpaceDN w:val="0"/>
        <w:adjustRightInd w:val="0"/>
        <w:spacing w:after="0" w:line="240" w:lineRule="auto"/>
        <w:ind w:firstLine="540"/>
        <w:jc w:val="both"/>
        <w:rPr>
          <w:rFonts w:ascii="Times New Roman" w:hAnsi="Times New Roman" w:cs="Times New Roman"/>
          <w:sz w:val="28"/>
          <w:szCs w:val="28"/>
        </w:rPr>
      </w:pPr>
    </w:p>
    <w:p w:rsidR="005D372E" w:rsidRPr="005D372E" w:rsidRDefault="005D372E" w:rsidP="005D372E">
      <w:pPr>
        <w:autoSpaceDE w:val="0"/>
        <w:autoSpaceDN w:val="0"/>
        <w:adjustRightInd w:val="0"/>
        <w:spacing w:after="0" w:line="240" w:lineRule="auto"/>
        <w:jc w:val="center"/>
        <w:outlineLvl w:val="1"/>
        <w:rPr>
          <w:rFonts w:ascii="Times New Roman" w:hAnsi="Times New Roman" w:cs="Times New Roman"/>
          <w:sz w:val="28"/>
          <w:szCs w:val="28"/>
        </w:rPr>
      </w:pPr>
      <w:r w:rsidRPr="005D372E">
        <w:rPr>
          <w:rFonts w:ascii="Times New Roman" w:hAnsi="Times New Roman" w:cs="Times New Roman"/>
          <w:sz w:val="28"/>
          <w:szCs w:val="28"/>
        </w:rPr>
        <w:t xml:space="preserve">1. Квалификационные требования </w:t>
      </w:r>
    </w:p>
    <w:p w:rsidR="005D372E" w:rsidRPr="005D372E" w:rsidRDefault="005D372E" w:rsidP="005D372E">
      <w:pPr>
        <w:autoSpaceDE w:val="0"/>
        <w:autoSpaceDN w:val="0"/>
        <w:adjustRightInd w:val="0"/>
        <w:spacing w:after="0" w:line="240" w:lineRule="auto"/>
        <w:jc w:val="center"/>
        <w:outlineLvl w:val="1"/>
        <w:rPr>
          <w:rFonts w:ascii="Times New Roman" w:hAnsi="Times New Roman" w:cs="Times New Roman"/>
          <w:sz w:val="28"/>
          <w:szCs w:val="28"/>
        </w:rPr>
      </w:pPr>
      <w:r w:rsidRPr="005D372E">
        <w:rPr>
          <w:rFonts w:ascii="Times New Roman" w:hAnsi="Times New Roman" w:cs="Times New Roman"/>
          <w:sz w:val="28"/>
          <w:szCs w:val="28"/>
        </w:rPr>
        <w:t xml:space="preserve">к уровню профессионального образования, </w:t>
      </w:r>
    </w:p>
    <w:p w:rsidR="005D372E" w:rsidRPr="005D372E" w:rsidRDefault="005D372E" w:rsidP="005D372E">
      <w:pPr>
        <w:autoSpaceDE w:val="0"/>
        <w:autoSpaceDN w:val="0"/>
        <w:adjustRightInd w:val="0"/>
        <w:spacing w:after="0" w:line="240" w:lineRule="auto"/>
        <w:jc w:val="center"/>
        <w:outlineLvl w:val="1"/>
        <w:rPr>
          <w:rFonts w:ascii="Times New Roman" w:hAnsi="Times New Roman" w:cs="Times New Roman"/>
          <w:sz w:val="28"/>
          <w:szCs w:val="28"/>
        </w:rPr>
      </w:pPr>
      <w:r w:rsidRPr="005D372E">
        <w:rPr>
          <w:rFonts w:ascii="Times New Roman" w:hAnsi="Times New Roman" w:cs="Times New Roman"/>
          <w:sz w:val="28"/>
          <w:szCs w:val="28"/>
        </w:rPr>
        <w:t>стажу муниципальной службы или стажу работы по специальности</w:t>
      </w:r>
    </w:p>
    <w:p w:rsidR="005D372E" w:rsidRPr="005D372E" w:rsidRDefault="005D372E" w:rsidP="005D372E">
      <w:pPr>
        <w:autoSpaceDE w:val="0"/>
        <w:autoSpaceDN w:val="0"/>
        <w:adjustRightInd w:val="0"/>
        <w:spacing w:after="0" w:line="240" w:lineRule="auto"/>
        <w:jc w:val="center"/>
        <w:outlineLvl w:val="1"/>
        <w:rPr>
          <w:rFonts w:ascii="Times New Roman" w:hAnsi="Times New Roman" w:cs="Times New Roman"/>
          <w:sz w:val="28"/>
          <w:szCs w:val="28"/>
        </w:rPr>
      </w:pPr>
    </w:p>
    <w:p w:rsidR="005D372E" w:rsidRPr="005D372E" w:rsidRDefault="005D372E" w:rsidP="005D372E">
      <w:pPr>
        <w:autoSpaceDE w:val="0"/>
        <w:autoSpaceDN w:val="0"/>
        <w:adjustRightInd w:val="0"/>
        <w:spacing w:after="0" w:line="240" w:lineRule="auto"/>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sz w:val="28"/>
          <w:szCs w:val="28"/>
        </w:rPr>
        <w:t>1.1. </w:t>
      </w:r>
      <w:r w:rsidRPr="005D372E">
        <w:rPr>
          <w:rFonts w:ascii="Times New Roman" w:hAnsi="Times New Roman" w:cs="Times New Roman"/>
          <w:bCs/>
          <w:sz w:val="28"/>
          <w:szCs w:val="28"/>
          <w:lang w:eastAsia="ru-RU"/>
        </w:rPr>
        <w:t>Квалификационными требованиями к уровню профессионального образования, стажу муниципальной службы или стажу работы по специальности, устанавливаемыми для замещения должностей муниципальной службы, являются:</w:t>
      </w:r>
    </w:p>
    <w:p w:rsidR="005D372E" w:rsidRPr="005C3BFD" w:rsidRDefault="005D372E" w:rsidP="005C3BFD">
      <w:pPr>
        <w:ind w:firstLine="720"/>
        <w:jc w:val="both"/>
        <w:rPr>
          <w:rFonts w:ascii="Times New Roman" w:hAnsi="Times New Roman" w:cs="Times New Roman"/>
          <w:sz w:val="28"/>
          <w:szCs w:val="28"/>
        </w:rPr>
      </w:pPr>
      <w:r w:rsidRPr="005C3BFD">
        <w:rPr>
          <w:rFonts w:ascii="Times New Roman" w:hAnsi="Times New Roman" w:cs="Times New Roman"/>
          <w:sz w:val="28"/>
          <w:szCs w:val="28"/>
        </w:rPr>
        <w:t xml:space="preserve">1.1.1. Для замещения высших должностей муниципальной службы </w:t>
      </w:r>
      <w:r w:rsidR="005C3BFD" w:rsidRPr="005C3BFD">
        <w:rPr>
          <w:rFonts w:ascii="Times New Roman" w:hAnsi="Times New Roman" w:cs="Times New Roman"/>
          <w:sz w:val="28"/>
          <w:szCs w:val="28"/>
        </w:rPr>
        <w:t>–</w:t>
      </w:r>
      <w:r w:rsidRPr="005C3BFD">
        <w:rPr>
          <w:rFonts w:ascii="Times New Roman" w:hAnsi="Times New Roman" w:cs="Times New Roman"/>
          <w:sz w:val="28"/>
          <w:szCs w:val="28"/>
        </w:rPr>
        <w:t xml:space="preserve"> </w:t>
      </w:r>
      <w:r w:rsidR="005C3BFD" w:rsidRPr="005C3BFD">
        <w:rPr>
          <w:rFonts w:ascii="Times New Roman" w:hAnsi="Times New Roman" w:cs="Times New Roman"/>
          <w:sz w:val="28"/>
          <w:szCs w:val="28"/>
        </w:rPr>
        <w:t>высшее профессиональное образование, стаж муниципальной службы (государственной службы) на главных должностях муниципальной службы (государственной службы) не менее двух лет либо стаж работы по специальности не менее трех лет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
    <w:p w:rsidR="005C3BFD" w:rsidRPr="005C3BFD" w:rsidRDefault="005D372E" w:rsidP="005C3BFD">
      <w:pPr>
        <w:autoSpaceDE w:val="0"/>
        <w:autoSpaceDN w:val="0"/>
        <w:adjustRightInd w:val="0"/>
        <w:spacing w:after="0" w:line="240" w:lineRule="auto"/>
        <w:ind w:firstLine="720"/>
        <w:jc w:val="both"/>
        <w:rPr>
          <w:rFonts w:ascii="Times New Roman" w:hAnsi="Times New Roman" w:cs="Times New Roman"/>
          <w:sz w:val="28"/>
          <w:szCs w:val="28"/>
        </w:rPr>
      </w:pPr>
      <w:r w:rsidRPr="005C3BFD">
        <w:rPr>
          <w:rFonts w:ascii="Times New Roman" w:hAnsi="Times New Roman" w:cs="Times New Roman"/>
          <w:sz w:val="28"/>
          <w:szCs w:val="28"/>
        </w:rPr>
        <w:t xml:space="preserve">1.1.2. Для замещения главных должностей муниципальной службы - </w:t>
      </w:r>
      <w:r w:rsidR="005C3BFD" w:rsidRPr="005C3BFD">
        <w:rPr>
          <w:rFonts w:ascii="Times New Roman" w:hAnsi="Times New Roman" w:cs="Times New Roman"/>
          <w:sz w:val="28"/>
          <w:szCs w:val="28"/>
        </w:rPr>
        <w:t>высшее профессиональное образование, стаж муниципальной службы (государственной службы) на ведущих должностях муниципальной службы (государственной службы) не менее двух лет либо стаж работы по специальности не менее трех лет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
    <w:p w:rsidR="005C3BFD" w:rsidRPr="005C3BFD" w:rsidRDefault="005D372E" w:rsidP="005C3BFD">
      <w:pPr>
        <w:ind w:firstLine="720"/>
        <w:jc w:val="both"/>
        <w:rPr>
          <w:rFonts w:ascii="Times New Roman" w:hAnsi="Times New Roman" w:cs="Times New Roman"/>
          <w:sz w:val="28"/>
          <w:szCs w:val="28"/>
        </w:rPr>
      </w:pPr>
      <w:r w:rsidRPr="005C3BFD">
        <w:rPr>
          <w:rFonts w:ascii="Times New Roman" w:hAnsi="Times New Roman" w:cs="Times New Roman"/>
          <w:sz w:val="28"/>
          <w:szCs w:val="28"/>
        </w:rPr>
        <w:t xml:space="preserve">1.1.3. Для замещения ведущих должностей муниципальной службы - </w:t>
      </w:r>
      <w:r w:rsidR="005C3BFD" w:rsidRPr="005C3BFD">
        <w:rPr>
          <w:rFonts w:ascii="Times New Roman" w:hAnsi="Times New Roman" w:cs="Times New Roman"/>
          <w:sz w:val="28"/>
          <w:szCs w:val="28"/>
        </w:rPr>
        <w:t>высшее профессиональное образование, стаж муниципальной службы (государственной службы) на старших должностях муниципальной службы (государственной службы) не менее двух лет либо стаж работы по специальности не менее трех лет на отдельных должностях специалистов в организациях, опыт и знание работы в которых необходимы для выполнения обязанностей по указанной должности;</w:t>
      </w:r>
    </w:p>
    <w:p w:rsidR="005C3BFD" w:rsidRPr="005C3BFD" w:rsidRDefault="005D372E" w:rsidP="005C3BFD">
      <w:pPr>
        <w:ind w:firstLine="720"/>
        <w:jc w:val="both"/>
        <w:rPr>
          <w:rFonts w:ascii="Times New Roman" w:hAnsi="Times New Roman" w:cs="Times New Roman"/>
          <w:sz w:val="28"/>
          <w:szCs w:val="28"/>
        </w:rPr>
      </w:pPr>
      <w:r w:rsidRPr="005C3BFD">
        <w:rPr>
          <w:rFonts w:ascii="Times New Roman" w:hAnsi="Times New Roman" w:cs="Times New Roman"/>
          <w:sz w:val="28"/>
          <w:szCs w:val="28"/>
        </w:rPr>
        <w:t xml:space="preserve">1.1.4. Для замещения старших должностей муниципальной службы - </w:t>
      </w:r>
      <w:r w:rsidR="005C3BFD" w:rsidRPr="005C3BFD">
        <w:rPr>
          <w:rFonts w:ascii="Times New Roman" w:hAnsi="Times New Roman" w:cs="Times New Roman"/>
          <w:sz w:val="28"/>
          <w:szCs w:val="28"/>
        </w:rPr>
        <w:t>высшее профессиональное образование, без предъявления требований к стажу;</w:t>
      </w:r>
    </w:p>
    <w:p w:rsidR="005C3BFD" w:rsidRPr="005C3BFD" w:rsidRDefault="005D372E" w:rsidP="005C3BFD">
      <w:pPr>
        <w:ind w:firstLine="720"/>
        <w:jc w:val="both"/>
        <w:rPr>
          <w:rFonts w:ascii="Times New Roman" w:hAnsi="Times New Roman" w:cs="Times New Roman"/>
          <w:sz w:val="28"/>
          <w:szCs w:val="28"/>
        </w:rPr>
      </w:pPr>
      <w:r w:rsidRPr="005C3BFD">
        <w:rPr>
          <w:rFonts w:ascii="Times New Roman" w:hAnsi="Times New Roman" w:cs="Times New Roman"/>
          <w:sz w:val="28"/>
          <w:szCs w:val="28"/>
        </w:rPr>
        <w:lastRenderedPageBreak/>
        <w:t xml:space="preserve">1.1.5. Для замещения младших должностей муниципальной службы - </w:t>
      </w:r>
      <w:r w:rsidR="005C3BFD" w:rsidRPr="005C3BFD">
        <w:rPr>
          <w:rFonts w:ascii="Times New Roman" w:hAnsi="Times New Roman" w:cs="Times New Roman"/>
          <w:sz w:val="28"/>
          <w:szCs w:val="28"/>
        </w:rPr>
        <w:t>среднее профессиональное образование, соответствующее направлению деятельности, без предъявления требований к стажу.</w:t>
      </w:r>
    </w:p>
    <w:p w:rsidR="005D372E" w:rsidRPr="005D372E" w:rsidRDefault="005D372E" w:rsidP="005C3BFD">
      <w:pPr>
        <w:autoSpaceDE w:val="0"/>
        <w:autoSpaceDN w:val="0"/>
        <w:adjustRightInd w:val="0"/>
        <w:spacing w:after="0" w:line="240" w:lineRule="auto"/>
        <w:ind w:firstLine="720"/>
        <w:jc w:val="both"/>
        <w:rPr>
          <w:rFonts w:ascii="Times New Roman" w:hAnsi="Times New Roman" w:cs="Times New Roman"/>
          <w:b/>
          <w:sz w:val="28"/>
          <w:szCs w:val="28"/>
        </w:rPr>
      </w:pPr>
    </w:p>
    <w:p w:rsidR="005D372E" w:rsidRPr="005D372E" w:rsidRDefault="005D372E" w:rsidP="005D372E">
      <w:pPr>
        <w:autoSpaceDE w:val="0"/>
        <w:autoSpaceDN w:val="0"/>
        <w:adjustRightInd w:val="0"/>
        <w:spacing w:after="0" w:line="240" w:lineRule="auto"/>
        <w:jc w:val="center"/>
        <w:rPr>
          <w:rFonts w:ascii="Times New Roman" w:hAnsi="Times New Roman" w:cs="Times New Roman"/>
          <w:sz w:val="28"/>
          <w:szCs w:val="28"/>
        </w:rPr>
      </w:pPr>
      <w:r w:rsidRPr="005D372E">
        <w:rPr>
          <w:rFonts w:ascii="Times New Roman" w:hAnsi="Times New Roman" w:cs="Times New Roman"/>
          <w:sz w:val="28"/>
          <w:szCs w:val="28"/>
        </w:rPr>
        <w:t>2.</w:t>
      </w:r>
      <w:r w:rsidRPr="005D372E">
        <w:rPr>
          <w:rFonts w:ascii="Times New Roman" w:hAnsi="Times New Roman" w:cs="Times New Roman"/>
          <w:sz w:val="28"/>
          <w:szCs w:val="28"/>
          <w:lang w:val="en-US"/>
        </w:rPr>
        <w:t> </w:t>
      </w:r>
      <w:r w:rsidRPr="005D372E">
        <w:rPr>
          <w:rFonts w:ascii="Times New Roman" w:hAnsi="Times New Roman" w:cs="Times New Roman"/>
          <w:sz w:val="28"/>
          <w:szCs w:val="28"/>
        </w:rPr>
        <w:t xml:space="preserve">Общие квалификационные требования </w:t>
      </w:r>
    </w:p>
    <w:p w:rsidR="005D372E" w:rsidRPr="005D372E" w:rsidRDefault="005D372E" w:rsidP="005D372E">
      <w:pPr>
        <w:autoSpaceDE w:val="0"/>
        <w:autoSpaceDN w:val="0"/>
        <w:adjustRightInd w:val="0"/>
        <w:spacing w:after="0" w:line="240" w:lineRule="auto"/>
        <w:jc w:val="center"/>
        <w:rPr>
          <w:rFonts w:ascii="Times New Roman" w:hAnsi="Times New Roman" w:cs="Times New Roman"/>
          <w:sz w:val="28"/>
          <w:szCs w:val="28"/>
        </w:rPr>
      </w:pPr>
      <w:r w:rsidRPr="005D372E">
        <w:rPr>
          <w:rFonts w:ascii="Times New Roman" w:hAnsi="Times New Roman" w:cs="Times New Roman"/>
          <w:sz w:val="28"/>
          <w:szCs w:val="28"/>
        </w:rPr>
        <w:t xml:space="preserve">к профессиональным знаниям и навыкам </w:t>
      </w:r>
    </w:p>
    <w:p w:rsidR="005D372E" w:rsidRPr="005D372E" w:rsidRDefault="005D372E" w:rsidP="005D372E">
      <w:pPr>
        <w:autoSpaceDE w:val="0"/>
        <w:autoSpaceDN w:val="0"/>
        <w:adjustRightInd w:val="0"/>
        <w:spacing w:after="0" w:line="240" w:lineRule="auto"/>
        <w:ind w:firstLine="720"/>
        <w:jc w:val="both"/>
        <w:rPr>
          <w:rFonts w:ascii="Times New Roman" w:hAnsi="Times New Roman" w:cs="Times New Roman"/>
          <w:sz w:val="28"/>
          <w:szCs w:val="28"/>
        </w:rPr>
      </w:pPr>
    </w:p>
    <w:p w:rsidR="005D372E" w:rsidRPr="005D372E" w:rsidRDefault="005D372E" w:rsidP="005D372E">
      <w:pPr>
        <w:autoSpaceDE w:val="0"/>
        <w:autoSpaceDN w:val="0"/>
        <w:adjustRightInd w:val="0"/>
        <w:spacing w:after="0" w:line="240" w:lineRule="auto"/>
        <w:ind w:firstLine="720"/>
        <w:jc w:val="both"/>
        <w:rPr>
          <w:rFonts w:ascii="Times New Roman" w:hAnsi="Times New Roman" w:cs="Times New Roman"/>
          <w:sz w:val="28"/>
          <w:szCs w:val="28"/>
        </w:rPr>
      </w:pPr>
      <w:r w:rsidRPr="005D372E">
        <w:rPr>
          <w:rFonts w:ascii="Times New Roman" w:hAnsi="Times New Roman" w:cs="Times New Roman"/>
          <w:sz w:val="28"/>
          <w:szCs w:val="28"/>
        </w:rPr>
        <w:t>2.1. Общими квалификационными требованиями к профессиональным знаниям муниципальных служащих для всех групп должностей являются знание:</w:t>
      </w:r>
    </w:p>
    <w:p w:rsidR="005D372E" w:rsidRPr="005D372E" w:rsidRDefault="00FA7C1C" w:rsidP="00E20C25">
      <w:pPr>
        <w:tabs>
          <w:tab w:val="left" w:pos="720"/>
        </w:tabs>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5D372E" w:rsidRPr="005D372E">
          <w:rPr>
            <w:rFonts w:ascii="Times New Roman" w:hAnsi="Times New Roman" w:cs="Times New Roman"/>
            <w:sz w:val="28"/>
            <w:szCs w:val="28"/>
          </w:rPr>
          <w:t>Конституции</w:t>
        </w:r>
      </w:hyperlink>
      <w:r w:rsidR="005D372E" w:rsidRPr="005D372E">
        <w:rPr>
          <w:rFonts w:ascii="Times New Roman" w:hAnsi="Times New Roman" w:cs="Times New Roman"/>
          <w:sz w:val="28"/>
          <w:szCs w:val="28"/>
        </w:rPr>
        <w:t xml:space="preserve"> Российской Федерации, федеральных законов, актов Президента Российской Федерации и Правительства Российской Федерации, законов и иных нормативных правовых актов </w:t>
      </w:r>
      <w:r w:rsidR="00E20C25">
        <w:rPr>
          <w:rFonts w:ascii="Times New Roman" w:hAnsi="Times New Roman" w:cs="Times New Roman"/>
          <w:sz w:val="28"/>
          <w:szCs w:val="28"/>
        </w:rPr>
        <w:t>Республики Ингушетия</w:t>
      </w:r>
    </w:p>
    <w:p w:rsidR="00DE3C98" w:rsidRPr="00DE3C98" w:rsidRDefault="00FA7C1C" w:rsidP="00DE3C98">
      <w:pPr>
        <w:tabs>
          <w:tab w:val="left" w:pos="720"/>
        </w:tabs>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5D372E" w:rsidRPr="005D372E">
          <w:rPr>
            <w:rFonts w:ascii="Times New Roman" w:hAnsi="Times New Roman" w:cs="Times New Roman"/>
            <w:sz w:val="28"/>
            <w:szCs w:val="28"/>
          </w:rPr>
          <w:t>Устав</w:t>
        </w:r>
      </w:hyperlink>
      <w:r w:rsidR="005D372E" w:rsidRPr="005D372E">
        <w:rPr>
          <w:rFonts w:ascii="Times New Roman" w:hAnsi="Times New Roman" w:cs="Times New Roman"/>
          <w:sz w:val="28"/>
          <w:szCs w:val="28"/>
        </w:rPr>
        <w:t xml:space="preserve">а </w:t>
      </w:r>
      <w:r w:rsidR="00E20C25">
        <w:rPr>
          <w:rFonts w:ascii="Times New Roman" w:hAnsi="Times New Roman" w:cs="Times New Roman"/>
          <w:sz w:val="28"/>
          <w:szCs w:val="28"/>
        </w:rPr>
        <w:t>МО «Городской округ город Малгобек»</w:t>
      </w:r>
      <w:r w:rsidR="005D372E" w:rsidRPr="005D372E">
        <w:rPr>
          <w:rFonts w:ascii="Times New Roman" w:hAnsi="Times New Roman" w:cs="Times New Roman"/>
          <w:sz w:val="28"/>
          <w:szCs w:val="28"/>
        </w:rPr>
        <w:t>;</w:t>
      </w:r>
      <w:r w:rsidR="00E20C25">
        <w:rPr>
          <w:rFonts w:ascii="Times New Roman" w:hAnsi="Times New Roman" w:cs="Times New Roman"/>
          <w:sz w:val="28"/>
          <w:szCs w:val="28"/>
        </w:rPr>
        <w:t xml:space="preserve"> </w:t>
      </w:r>
      <w:r w:rsidR="005D372E" w:rsidRPr="005D372E">
        <w:rPr>
          <w:rFonts w:ascii="Times New Roman" w:hAnsi="Times New Roman" w:cs="Times New Roman"/>
          <w:sz w:val="28"/>
          <w:szCs w:val="28"/>
        </w:rPr>
        <w:t xml:space="preserve">муниципальных правовых актов органов и должностных лиц местного самоуправления </w:t>
      </w:r>
      <w:r w:rsidR="00E20C25">
        <w:rPr>
          <w:rFonts w:ascii="Times New Roman" w:hAnsi="Times New Roman"/>
          <w:color w:val="000000"/>
          <w:sz w:val="28"/>
          <w:szCs w:val="28"/>
          <w:lang w:eastAsia="ru-RU"/>
        </w:rPr>
        <w:t>«Городской округ город Малгобек»</w:t>
      </w:r>
      <w:r w:rsidR="005D372E" w:rsidRPr="005D372E">
        <w:rPr>
          <w:rFonts w:ascii="Times New Roman" w:hAnsi="Times New Roman" w:cs="Times New Roman"/>
          <w:sz w:val="28"/>
          <w:szCs w:val="28"/>
        </w:rPr>
        <w:t>, в том числе регламентирующих</w:t>
      </w:r>
      <w:r w:rsidR="00E20C25">
        <w:rPr>
          <w:rFonts w:ascii="Times New Roman" w:hAnsi="Times New Roman" w:cs="Times New Roman"/>
          <w:sz w:val="28"/>
          <w:szCs w:val="28"/>
        </w:rPr>
        <w:t xml:space="preserve"> </w:t>
      </w:r>
      <w:r w:rsidR="005D372E" w:rsidRPr="005D372E">
        <w:rPr>
          <w:rFonts w:ascii="Times New Roman" w:hAnsi="Times New Roman" w:cs="Times New Roman"/>
          <w:sz w:val="28"/>
          <w:szCs w:val="28"/>
        </w:rPr>
        <w:t>деятельность органа местного самоуправления и структурного подразделения этого органа, в котором муниципальный служащий замещает должность муниципальной службы (</w:t>
      </w:r>
      <w:hyperlink r:id="rId14" w:history="1">
        <w:r w:rsidR="005D372E" w:rsidRPr="005D372E">
          <w:rPr>
            <w:rFonts w:ascii="Times New Roman" w:hAnsi="Times New Roman" w:cs="Times New Roman"/>
            <w:sz w:val="28"/>
            <w:szCs w:val="28"/>
          </w:rPr>
          <w:t>регламент</w:t>
        </w:r>
      </w:hyperlink>
      <w:r w:rsidR="005D372E" w:rsidRPr="005D372E">
        <w:rPr>
          <w:rFonts w:ascii="Times New Roman" w:hAnsi="Times New Roman" w:cs="Times New Roman"/>
          <w:sz w:val="28"/>
          <w:szCs w:val="28"/>
        </w:rPr>
        <w:t xml:space="preserve">, </w:t>
      </w:r>
      <w:hyperlink r:id="rId15" w:history="1">
        <w:r w:rsidR="005D372E" w:rsidRPr="005D372E">
          <w:rPr>
            <w:rFonts w:ascii="Times New Roman" w:hAnsi="Times New Roman" w:cs="Times New Roman"/>
            <w:sz w:val="28"/>
            <w:szCs w:val="28"/>
          </w:rPr>
          <w:t>инструкци</w:t>
        </w:r>
      </w:hyperlink>
      <w:r w:rsidR="005D372E" w:rsidRPr="005D372E">
        <w:rPr>
          <w:rFonts w:ascii="Times New Roman" w:hAnsi="Times New Roman" w:cs="Times New Roman"/>
          <w:sz w:val="28"/>
          <w:szCs w:val="28"/>
        </w:rPr>
        <w:t>я по делопроизводству, правила внутреннего трудового распорядка и другие);</w:t>
      </w:r>
      <w:r w:rsidR="00DE3C98">
        <w:rPr>
          <w:rFonts w:ascii="Times New Roman" w:hAnsi="Times New Roman" w:cs="Times New Roman"/>
          <w:sz w:val="28"/>
          <w:szCs w:val="28"/>
        </w:rPr>
        <w:t xml:space="preserve"> </w:t>
      </w:r>
      <w:r w:rsidR="005D372E" w:rsidRPr="005D372E">
        <w:rPr>
          <w:rFonts w:ascii="Times New Roman" w:hAnsi="Times New Roman" w:cs="Times New Roman"/>
          <w:sz w:val="28"/>
          <w:szCs w:val="28"/>
        </w:rPr>
        <w:t>основных обязанностей муниципального служащего, своих должностных обязанностей в соответствии с должностной инструкцией, ограничений и запретов, связанных с муниципальной службой, требования к поведению муниципального служащего;</w:t>
      </w:r>
      <w:r w:rsidR="00DE3C98">
        <w:t xml:space="preserve">  </w:t>
      </w:r>
      <w:r w:rsidR="00DE3C98" w:rsidRPr="00E20C25">
        <w:rPr>
          <w:rFonts w:ascii="Times New Roman" w:hAnsi="Times New Roman" w:cs="Times New Roman"/>
          <w:sz w:val="28"/>
          <w:szCs w:val="28"/>
        </w:rPr>
        <w:t xml:space="preserve">Законом </w:t>
      </w:r>
      <w:hyperlink r:id="rId16" w:history="1">
        <w:r w:rsidR="00DE3C98" w:rsidRPr="005C3BFD">
          <w:rPr>
            <w:rStyle w:val="ac"/>
            <w:rFonts w:ascii="Times New Roman" w:hAnsi="Times New Roman" w:cs="Times New Roman"/>
            <w:color w:val="auto"/>
            <w:sz w:val="28"/>
            <w:szCs w:val="28"/>
          </w:rPr>
          <w:t>Республики Ингушетия от 10 апреля 2009 г. N 13-РЗ "Об отдельных вопросах муниципальной службы в Республике Ингушетия"</w:t>
        </w:r>
      </w:hyperlink>
      <w:r w:rsidR="00DE3C98">
        <w:rPr>
          <w:rFonts w:ascii="Times New Roman" w:hAnsi="Times New Roman" w:cs="Times New Roman"/>
          <w:sz w:val="28"/>
          <w:szCs w:val="28"/>
        </w:rPr>
        <w:t>.</w:t>
      </w:r>
    </w:p>
    <w:p w:rsidR="005D372E" w:rsidRPr="005D372E" w:rsidRDefault="00DE3C98" w:rsidP="00DE3C98">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5D372E">
        <w:rPr>
          <w:rFonts w:ascii="Times New Roman" w:hAnsi="Times New Roman" w:cs="Times New Roman"/>
          <w:sz w:val="28"/>
          <w:szCs w:val="28"/>
        </w:rPr>
        <w:t xml:space="preserve"> </w:t>
      </w:r>
      <w:r w:rsidR="005D372E" w:rsidRPr="005D372E">
        <w:rPr>
          <w:rFonts w:ascii="Times New Roman" w:hAnsi="Times New Roman" w:cs="Times New Roman"/>
          <w:sz w:val="28"/>
          <w:szCs w:val="28"/>
        </w:rPr>
        <w:t>2.2. </w:t>
      </w:r>
      <w:r w:rsidR="005D372E" w:rsidRPr="005D372E">
        <w:rPr>
          <w:rFonts w:ascii="Times New Roman" w:hAnsi="Times New Roman" w:cs="Times New Roman"/>
          <w:bCs/>
          <w:sz w:val="28"/>
          <w:szCs w:val="28"/>
          <w:lang w:eastAsia="ru-RU"/>
        </w:rPr>
        <w:t>Общими квалификационными требованиями к профессиональным навыкам муниципальных служащих являются навыки:</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работы с современными информационными технологиями, информационными системами, оргтехникой и средствами коммуникации;</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работы с документами (составление, оформление, анализ, ведение и хранение документации и иные практические навыки работы с документами);</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организации личного труда и эффективного планирования рабочего времени;</w:t>
      </w:r>
    </w:p>
    <w:p w:rsidR="005D372E" w:rsidRPr="005D372E" w:rsidRDefault="005D372E" w:rsidP="00DE3C98">
      <w:pPr>
        <w:autoSpaceDE w:val="0"/>
        <w:autoSpaceDN w:val="0"/>
        <w:adjustRightInd w:val="0"/>
        <w:spacing w:after="0" w:line="360" w:lineRule="atLeast"/>
        <w:ind w:firstLine="720"/>
        <w:jc w:val="both"/>
        <w:outlineLvl w:val="1"/>
        <w:rPr>
          <w:rFonts w:ascii="Times New Roman" w:hAnsi="Times New Roman" w:cs="Times New Roman"/>
          <w:sz w:val="28"/>
          <w:szCs w:val="28"/>
        </w:rPr>
      </w:pPr>
      <w:r w:rsidRPr="005D372E">
        <w:rPr>
          <w:rFonts w:ascii="Times New Roman" w:hAnsi="Times New Roman" w:cs="Times New Roman"/>
          <w:bCs/>
          <w:sz w:val="28"/>
          <w:szCs w:val="28"/>
          <w:lang w:eastAsia="ru-RU"/>
        </w:rPr>
        <w:t>делового и профессионального общения;</w:t>
      </w:r>
      <w:r w:rsidR="00DE3C98" w:rsidRPr="00DE3C98">
        <w:rPr>
          <w:rFonts w:ascii="Times New Roman" w:hAnsi="Times New Roman" w:cs="Times New Roman"/>
          <w:sz w:val="28"/>
          <w:szCs w:val="28"/>
        </w:rPr>
        <w:t xml:space="preserve"> </w:t>
      </w:r>
      <w:r w:rsidR="00DE3C98" w:rsidRPr="00E20C25">
        <w:rPr>
          <w:rFonts w:ascii="Times New Roman" w:hAnsi="Times New Roman" w:cs="Times New Roman"/>
          <w:sz w:val="28"/>
          <w:szCs w:val="28"/>
        </w:rPr>
        <w:t xml:space="preserve">Законом </w:t>
      </w:r>
      <w:hyperlink r:id="rId17" w:history="1">
        <w:r w:rsidR="00DE3C98" w:rsidRPr="005C3BFD">
          <w:rPr>
            <w:rStyle w:val="ac"/>
            <w:rFonts w:ascii="Times New Roman" w:hAnsi="Times New Roman" w:cs="Times New Roman"/>
            <w:color w:val="auto"/>
            <w:sz w:val="28"/>
            <w:szCs w:val="28"/>
          </w:rPr>
          <w:t>Республики Ингушетия от 10 апреля 2009 г. N 13-РЗ "Об отдельных вопросах муниципальной службы в Республике Ингушетия"</w:t>
        </w:r>
      </w:hyperlink>
    </w:p>
    <w:p w:rsidR="005D372E" w:rsidRPr="005D372E" w:rsidRDefault="005D372E" w:rsidP="005D372E">
      <w:pPr>
        <w:autoSpaceDE w:val="0"/>
        <w:autoSpaceDN w:val="0"/>
        <w:adjustRightInd w:val="0"/>
        <w:spacing w:after="0" w:line="240" w:lineRule="auto"/>
        <w:jc w:val="center"/>
        <w:rPr>
          <w:rFonts w:ascii="Times New Roman" w:hAnsi="Times New Roman" w:cs="Times New Roman"/>
          <w:sz w:val="28"/>
          <w:szCs w:val="28"/>
        </w:rPr>
      </w:pPr>
      <w:r w:rsidRPr="005D372E">
        <w:rPr>
          <w:rFonts w:ascii="Times New Roman" w:hAnsi="Times New Roman" w:cs="Times New Roman"/>
          <w:sz w:val="28"/>
          <w:szCs w:val="28"/>
        </w:rPr>
        <w:t>3. Специальные квалификационные требования</w:t>
      </w:r>
    </w:p>
    <w:p w:rsidR="005D372E" w:rsidRPr="005D372E" w:rsidRDefault="005D372E" w:rsidP="005D372E">
      <w:pPr>
        <w:autoSpaceDE w:val="0"/>
        <w:autoSpaceDN w:val="0"/>
        <w:adjustRightInd w:val="0"/>
        <w:spacing w:after="0" w:line="240" w:lineRule="auto"/>
        <w:jc w:val="center"/>
        <w:rPr>
          <w:rFonts w:ascii="Times New Roman" w:hAnsi="Times New Roman" w:cs="Times New Roman"/>
          <w:sz w:val="28"/>
          <w:szCs w:val="28"/>
        </w:rPr>
      </w:pPr>
      <w:r w:rsidRPr="005D372E">
        <w:rPr>
          <w:rFonts w:ascii="Times New Roman" w:hAnsi="Times New Roman" w:cs="Times New Roman"/>
          <w:sz w:val="28"/>
          <w:szCs w:val="28"/>
        </w:rPr>
        <w:t xml:space="preserve"> к профессиональным знаниям и навыкам</w:t>
      </w:r>
    </w:p>
    <w:p w:rsidR="005D372E" w:rsidRPr="005D372E" w:rsidRDefault="005D372E" w:rsidP="005D372E">
      <w:pPr>
        <w:autoSpaceDE w:val="0"/>
        <w:autoSpaceDN w:val="0"/>
        <w:adjustRightInd w:val="0"/>
        <w:spacing w:after="0" w:line="240" w:lineRule="auto"/>
        <w:jc w:val="center"/>
        <w:rPr>
          <w:rFonts w:ascii="Times New Roman" w:hAnsi="Times New Roman" w:cs="Times New Roman"/>
          <w:sz w:val="28"/>
          <w:szCs w:val="28"/>
        </w:rPr>
      </w:pP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3.1. К муниципальным служащим, замещающим должности муниципальной службы высшей и главной групп, предъявляются следующие квалификационные требования:</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 xml:space="preserve">знание основ права, экономики, организации труда, производства и управления в условиях рыночных отношений, основ управления персоналом, </w:t>
      </w:r>
      <w:r w:rsidRPr="005D372E">
        <w:rPr>
          <w:rFonts w:ascii="Times New Roman" w:hAnsi="Times New Roman" w:cs="Times New Roman"/>
          <w:bCs/>
          <w:sz w:val="28"/>
          <w:szCs w:val="28"/>
          <w:lang w:eastAsia="ru-RU"/>
        </w:rPr>
        <w:lastRenderedPageBreak/>
        <w:t>социально-политических аспектов развития общества, порядка подготовки и принятия муниципальных правовых актов;</w:t>
      </w:r>
    </w:p>
    <w:p w:rsidR="00DE3C98" w:rsidRDefault="005D372E" w:rsidP="00DE3C98">
      <w:pPr>
        <w:autoSpaceDE w:val="0"/>
        <w:autoSpaceDN w:val="0"/>
        <w:adjustRightInd w:val="0"/>
        <w:spacing w:after="0" w:line="360" w:lineRule="atLeast"/>
        <w:ind w:firstLine="720"/>
        <w:jc w:val="both"/>
        <w:outlineLvl w:val="1"/>
        <w:rPr>
          <w:rFonts w:ascii="Times New Roman" w:hAnsi="Times New Roman" w:cs="Times New Roman"/>
          <w:sz w:val="28"/>
          <w:szCs w:val="28"/>
        </w:rPr>
      </w:pPr>
      <w:r w:rsidRPr="005D372E">
        <w:rPr>
          <w:rFonts w:ascii="Times New Roman" w:hAnsi="Times New Roman" w:cs="Times New Roman"/>
          <w:bCs/>
          <w:sz w:val="28"/>
          <w:szCs w:val="28"/>
          <w:lang w:eastAsia="ru-RU"/>
        </w:rPr>
        <w:t>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управленческого решения и осуществления контроля, ведения деловых переговоров, публичных выступлений, взаимодействия со 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 мотивации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r w:rsidR="00DE3C98" w:rsidRPr="00DE3C98">
        <w:rPr>
          <w:rFonts w:ascii="Times New Roman" w:hAnsi="Times New Roman" w:cs="Times New Roman"/>
          <w:sz w:val="28"/>
          <w:szCs w:val="28"/>
        </w:rPr>
        <w:t xml:space="preserve"> </w:t>
      </w:r>
      <w:r w:rsidR="00DE3C98" w:rsidRPr="00E20C25">
        <w:rPr>
          <w:rFonts w:ascii="Times New Roman" w:hAnsi="Times New Roman" w:cs="Times New Roman"/>
          <w:sz w:val="28"/>
          <w:szCs w:val="28"/>
        </w:rPr>
        <w:t xml:space="preserve">Законом </w:t>
      </w:r>
      <w:hyperlink r:id="rId18" w:history="1">
        <w:r w:rsidR="00DE3C98" w:rsidRPr="005C3BFD">
          <w:rPr>
            <w:rStyle w:val="ac"/>
            <w:rFonts w:ascii="Times New Roman" w:hAnsi="Times New Roman" w:cs="Times New Roman"/>
            <w:color w:val="auto"/>
            <w:sz w:val="28"/>
            <w:szCs w:val="28"/>
          </w:rPr>
          <w:t>Республики Ингушетия от 10 апреля 2009 г. N 13-РЗ "Об отдельных вопросах муниципальной службы в Республике Ингушетия"</w:t>
        </w:r>
      </w:hyperlink>
    </w:p>
    <w:p w:rsidR="005D372E" w:rsidRPr="005D372E" w:rsidRDefault="005D372E" w:rsidP="00DE3C98">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 xml:space="preserve">3.2. К муниципальным служащим, замещающим должности муниципальной службы ведущей группы, предъявляются следующие квалификационные требования:   </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 xml:space="preserve">знание основ права и экономики, социально-политических аспектов развития общества; </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знание порядка подготовки и принятия муниципальных правовых актов;</w:t>
      </w:r>
    </w:p>
    <w:p w:rsidR="00DE3C98" w:rsidRDefault="005D372E" w:rsidP="00DE3C98">
      <w:pPr>
        <w:autoSpaceDE w:val="0"/>
        <w:autoSpaceDN w:val="0"/>
        <w:adjustRightInd w:val="0"/>
        <w:spacing w:after="0" w:line="360" w:lineRule="atLeast"/>
        <w:ind w:firstLine="720"/>
        <w:jc w:val="both"/>
        <w:outlineLvl w:val="1"/>
        <w:rPr>
          <w:rFonts w:ascii="Times New Roman" w:hAnsi="Times New Roman" w:cs="Times New Roman"/>
          <w:sz w:val="28"/>
          <w:szCs w:val="28"/>
        </w:rPr>
      </w:pPr>
      <w:r w:rsidRPr="005D372E">
        <w:rPr>
          <w:rFonts w:ascii="Times New Roman" w:hAnsi="Times New Roman" w:cs="Times New Roman"/>
          <w:bCs/>
          <w:sz w:val="28"/>
          <w:szCs w:val="28"/>
          <w:lang w:eastAsia="ru-RU"/>
        </w:rPr>
        <w:t>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 и результативности служебной деятельности;</w:t>
      </w:r>
      <w:r w:rsidR="00DE3C98" w:rsidRPr="00DE3C98">
        <w:rPr>
          <w:rFonts w:ascii="Times New Roman" w:hAnsi="Times New Roman" w:cs="Times New Roman"/>
          <w:sz w:val="28"/>
          <w:szCs w:val="28"/>
        </w:rPr>
        <w:t xml:space="preserve"> </w:t>
      </w:r>
      <w:r w:rsidR="00DE3C98" w:rsidRPr="00E20C25">
        <w:rPr>
          <w:rFonts w:ascii="Times New Roman" w:hAnsi="Times New Roman" w:cs="Times New Roman"/>
          <w:sz w:val="28"/>
          <w:szCs w:val="28"/>
        </w:rPr>
        <w:t xml:space="preserve">Законом </w:t>
      </w:r>
      <w:hyperlink r:id="rId19" w:history="1">
        <w:r w:rsidR="00DE3C98" w:rsidRPr="005C3BFD">
          <w:rPr>
            <w:rStyle w:val="ac"/>
            <w:rFonts w:ascii="Times New Roman" w:hAnsi="Times New Roman" w:cs="Times New Roman"/>
            <w:color w:val="auto"/>
            <w:sz w:val="28"/>
            <w:szCs w:val="28"/>
          </w:rPr>
          <w:t>Республики Ингушетия от 10 апреля 2009 г. N 13-РЗ "Об отдельных вопросах муниципальной службы в Республике Ингушетия"</w:t>
        </w:r>
      </w:hyperlink>
    </w:p>
    <w:p w:rsidR="005D372E" w:rsidRPr="005D372E" w:rsidRDefault="005D372E" w:rsidP="00DE3C98">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3.3. К муниципальным служащим, замещающим должности муниципальной службы старшей группы, предъявляются следующие квалификационные требования:</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знание основ права и экономики,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5D372E" w:rsidRPr="005D372E" w:rsidRDefault="005D372E" w:rsidP="005D372E">
      <w:pPr>
        <w:autoSpaceDE w:val="0"/>
        <w:autoSpaceDN w:val="0"/>
        <w:adjustRightInd w:val="0"/>
        <w:spacing w:after="0" w:line="240" w:lineRule="auto"/>
        <w:ind w:firstLine="720"/>
        <w:jc w:val="both"/>
        <w:rPr>
          <w:rFonts w:ascii="Times New Roman" w:hAnsi="Times New Roman" w:cs="Times New Roman"/>
          <w:sz w:val="28"/>
          <w:szCs w:val="28"/>
        </w:rPr>
      </w:pPr>
      <w:r w:rsidRPr="005D372E">
        <w:rPr>
          <w:rFonts w:ascii="Times New Roman" w:hAnsi="Times New Roman" w:cs="Times New Roman"/>
          <w:bCs/>
          <w:sz w:val="28"/>
          <w:szCs w:val="28"/>
          <w:lang w:eastAsia="ru-RU"/>
        </w:rPr>
        <w:t>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w:t>
      </w:r>
      <w:r w:rsidRPr="005D372E">
        <w:rPr>
          <w:rFonts w:ascii="Times New Roman" w:hAnsi="Times New Roman" w:cs="Times New Roman"/>
          <w:sz w:val="28"/>
          <w:szCs w:val="28"/>
        </w:rPr>
        <w:t xml:space="preserve"> </w:t>
      </w:r>
      <w:r w:rsidR="00DE3C98" w:rsidRPr="00E20C25">
        <w:rPr>
          <w:rFonts w:ascii="Times New Roman" w:hAnsi="Times New Roman" w:cs="Times New Roman"/>
          <w:sz w:val="28"/>
          <w:szCs w:val="28"/>
        </w:rPr>
        <w:t xml:space="preserve">Законом </w:t>
      </w:r>
      <w:hyperlink r:id="rId20" w:history="1">
        <w:r w:rsidR="00DE3C98" w:rsidRPr="005C3BFD">
          <w:rPr>
            <w:rStyle w:val="ac"/>
            <w:rFonts w:ascii="Times New Roman" w:hAnsi="Times New Roman" w:cs="Times New Roman"/>
            <w:color w:val="auto"/>
            <w:sz w:val="28"/>
            <w:szCs w:val="28"/>
          </w:rPr>
          <w:t>Республики Ингушетия от 10 апреля 2009 г. N 13-РЗ "Об отдельных вопросах муниципальной службы в Республике Ингушетия"</w:t>
        </w:r>
      </w:hyperlink>
      <w:r w:rsidRPr="005D372E">
        <w:rPr>
          <w:rFonts w:ascii="Times New Roman" w:hAnsi="Times New Roman" w:cs="Times New Roman"/>
          <w:sz w:val="28"/>
          <w:szCs w:val="28"/>
        </w:rPr>
        <w:t>.</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3.4. К муниципальным служащим, замещающим должности муниципальной службы младшей группы, предъявляются следующие квалификационные требования:</w:t>
      </w:r>
    </w:p>
    <w:p w:rsidR="005D372E" w:rsidRPr="005D372E" w:rsidRDefault="005D372E" w:rsidP="005D372E">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знание задач и функций, стоящих перед органом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5D372E" w:rsidRPr="005D372E" w:rsidRDefault="005D372E" w:rsidP="00DE3C98">
      <w:pPr>
        <w:autoSpaceDE w:val="0"/>
        <w:autoSpaceDN w:val="0"/>
        <w:adjustRightInd w:val="0"/>
        <w:spacing w:after="0" w:line="360" w:lineRule="atLeast"/>
        <w:ind w:firstLine="720"/>
        <w:jc w:val="both"/>
        <w:outlineLvl w:val="1"/>
        <w:rPr>
          <w:rFonts w:ascii="Times New Roman" w:hAnsi="Times New Roman" w:cs="Times New Roman"/>
          <w:bCs/>
          <w:sz w:val="28"/>
          <w:szCs w:val="28"/>
          <w:lang w:eastAsia="ru-RU"/>
        </w:rPr>
      </w:pPr>
      <w:r w:rsidRPr="005D372E">
        <w:rPr>
          <w:rFonts w:ascii="Times New Roman" w:hAnsi="Times New Roman" w:cs="Times New Roman"/>
          <w:bCs/>
          <w:sz w:val="28"/>
          <w:szCs w:val="28"/>
          <w:lang w:eastAsia="ru-RU"/>
        </w:rPr>
        <w:t>наличие навыков ведения служебного документооборота, исполнения служебных документов, систематизации и подготовки информационных материалов по профилю деятельности, проектов документов, формирования и ведения автоматизированных информационно-справочных банков данных, технического обеспечения деятельности структурного подразделения (машинописные, копировальные работы, заполнение заявок), выполнения четко регламентированных технологических процессов;</w:t>
      </w:r>
      <w:r w:rsidR="00DE3C98" w:rsidRPr="00DE3C98">
        <w:rPr>
          <w:rFonts w:ascii="Times New Roman" w:hAnsi="Times New Roman" w:cs="Times New Roman"/>
          <w:sz w:val="28"/>
          <w:szCs w:val="28"/>
        </w:rPr>
        <w:t xml:space="preserve"> </w:t>
      </w:r>
      <w:r w:rsidR="00DE3C98" w:rsidRPr="00E20C25">
        <w:rPr>
          <w:rFonts w:ascii="Times New Roman" w:hAnsi="Times New Roman" w:cs="Times New Roman"/>
          <w:sz w:val="28"/>
          <w:szCs w:val="28"/>
        </w:rPr>
        <w:t xml:space="preserve">Законом </w:t>
      </w:r>
      <w:hyperlink r:id="rId21" w:history="1">
        <w:r w:rsidR="00DE3C98" w:rsidRPr="005C3BFD">
          <w:rPr>
            <w:rStyle w:val="ac"/>
            <w:rFonts w:ascii="Times New Roman" w:hAnsi="Times New Roman" w:cs="Times New Roman"/>
            <w:color w:val="auto"/>
            <w:sz w:val="28"/>
            <w:szCs w:val="28"/>
          </w:rPr>
          <w:t>Республики Ингушетия от 10 апреля 2009 г. N 13-РЗ "Об отдельных вопросах муниципальной службы в Республике Ингушетия"</w:t>
        </w:r>
      </w:hyperlink>
      <w:r w:rsidR="00DE3C98">
        <w:rPr>
          <w:rFonts w:ascii="Times New Roman" w:hAnsi="Times New Roman" w:cs="Times New Roman"/>
          <w:bCs/>
          <w:sz w:val="28"/>
          <w:szCs w:val="28"/>
          <w:lang w:eastAsia="ru-RU"/>
        </w:rPr>
        <w:t>.</w:t>
      </w:r>
    </w:p>
    <w:p w:rsidR="005D372E" w:rsidRPr="005D372E" w:rsidRDefault="005D372E" w:rsidP="005D372E">
      <w:pPr>
        <w:autoSpaceDE w:val="0"/>
        <w:autoSpaceDN w:val="0"/>
        <w:adjustRightInd w:val="0"/>
        <w:spacing w:after="0" w:line="360" w:lineRule="atLeast"/>
        <w:ind w:firstLine="539"/>
        <w:jc w:val="both"/>
        <w:rPr>
          <w:rFonts w:ascii="Times New Roman" w:hAnsi="Times New Roman" w:cs="Times New Roman"/>
          <w:sz w:val="28"/>
          <w:szCs w:val="28"/>
        </w:rPr>
      </w:pPr>
    </w:p>
    <w:p w:rsidR="005D372E" w:rsidRPr="00F8302C" w:rsidRDefault="005D372E" w:rsidP="005D372E"/>
    <w:p w:rsidR="00291A50" w:rsidRPr="00291A50" w:rsidRDefault="00291A50" w:rsidP="005D372E">
      <w:pPr>
        <w:shd w:val="clear" w:color="auto" w:fill="FFFFFF"/>
        <w:spacing w:after="0" w:line="360" w:lineRule="atLeast"/>
        <w:jc w:val="center"/>
        <w:rPr>
          <w:rFonts w:ascii="Times New Roman" w:hAnsi="Times New Roman" w:cs="Times New Roman"/>
          <w:sz w:val="26"/>
          <w:szCs w:val="26"/>
        </w:rPr>
      </w:pPr>
    </w:p>
    <w:sectPr w:rsidR="00291A50" w:rsidRPr="00291A50" w:rsidSect="00371EAA">
      <w:headerReference w:type="even" r:id="rId22"/>
      <w:headerReference w:type="default" r:id="rId23"/>
      <w:pgSz w:w="11905" w:h="16837"/>
      <w:pgMar w:top="1134" w:right="567" w:bottom="1134"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1C" w:rsidRDefault="00FA7C1C" w:rsidP="005F0378">
      <w:pPr>
        <w:spacing w:after="0" w:line="240" w:lineRule="auto"/>
      </w:pPr>
      <w:r>
        <w:separator/>
      </w:r>
    </w:p>
  </w:endnote>
  <w:endnote w:type="continuationSeparator" w:id="0">
    <w:p w:rsidR="00FA7C1C" w:rsidRDefault="00FA7C1C" w:rsidP="005F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1C" w:rsidRDefault="00FA7C1C" w:rsidP="005F0378">
      <w:pPr>
        <w:spacing w:after="0" w:line="240" w:lineRule="auto"/>
      </w:pPr>
      <w:r>
        <w:separator/>
      </w:r>
    </w:p>
  </w:footnote>
  <w:footnote w:type="continuationSeparator" w:id="0">
    <w:p w:rsidR="00FA7C1C" w:rsidRDefault="00FA7C1C" w:rsidP="005F0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78" w:rsidRDefault="00E50335" w:rsidP="00643CC5">
    <w:pPr>
      <w:pStyle w:val="af0"/>
      <w:framePr w:wrap="around" w:vAnchor="text" w:hAnchor="margin" w:xAlign="center" w:y="1"/>
      <w:rPr>
        <w:rStyle w:val="af2"/>
      </w:rPr>
    </w:pPr>
    <w:r>
      <w:rPr>
        <w:rStyle w:val="af2"/>
      </w:rPr>
      <w:fldChar w:fldCharType="begin"/>
    </w:r>
    <w:r w:rsidR="005F0378">
      <w:rPr>
        <w:rStyle w:val="af2"/>
      </w:rPr>
      <w:instrText xml:space="preserve">PAGE  </w:instrText>
    </w:r>
    <w:r>
      <w:rPr>
        <w:rStyle w:val="af2"/>
      </w:rPr>
      <w:fldChar w:fldCharType="end"/>
    </w:r>
  </w:p>
  <w:p w:rsidR="005F0378" w:rsidRDefault="005F037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78" w:rsidRDefault="00E50335" w:rsidP="00643CC5">
    <w:pPr>
      <w:pStyle w:val="af0"/>
      <w:framePr w:wrap="around" w:vAnchor="text" w:hAnchor="margin" w:xAlign="center" w:y="1"/>
      <w:rPr>
        <w:rStyle w:val="af2"/>
      </w:rPr>
    </w:pPr>
    <w:r>
      <w:rPr>
        <w:rStyle w:val="af2"/>
      </w:rPr>
      <w:fldChar w:fldCharType="begin"/>
    </w:r>
    <w:r w:rsidR="005F0378">
      <w:rPr>
        <w:rStyle w:val="af2"/>
      </w:rPr>
      <w:instrText xml:space="preserve">PAGE  </w:instrText>
    </w:r>
    <w:r>
      <w:rPr>
        <w:rStyle w:val="af2"/>
      </w:rPr>
      <w:fldChar w:fldCharType="separate"/>
    </w:r>
    <w:r w:rsidR="00320412">
      <w:rPr>
        <w:rStyle w:val="af2"/>
        <w:noProof/>
      </w:rPr>
      <w:t>2</w:t>
    </w:r>
    <w:r>
      <w:rPr>
        <w:rStyle w:val="af2"/>
      </w:rPr>
      <w:fldChar w:fldCharType="end"/>
    </w:r>
  </w:p>
  <w:p w:rsidR="005F0378" w:rsidRDefault="005F037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ECDF24"/>
    <w:lvl w:ilvl="0">
      <w:numFmt w:val="bullet"/>
      <w:lvlText w:val="*"/>
      <w:lvlJc w:val="left"/>
    </w:lvl>
  </w:abstractNum>
  <w:abstractNum w:abstractNumId="1">
    <w:nsid w:val="07573903"/>
    <w:multiLevelType w:val="hybridMultilevel"/>
    <w:tmpl w:val="E23A76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3222AE"/>
    <w:multiLevelType w:val="hybridMultilevel"/>
    <w:tmpl w:val="71068D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38A3FB8"/>
    <w:multiLevelType w:val="singleLevel"/>
    <w:tmpl w:val="556A2CDE"/>
    <w:lvl w:ilvl="0">
      <w:start w:val="1"/>
      <w:numFmt w:val="decimal"/>
      <w:lvlText w:val="3.%1."/>
      <w:legacy w:legacy="1" w:legacySpace="0" w:legacyIndent="547"/>
      <w:lvlJc w:val="left"/>
      <w:rPr>
        <w:rFonts w:ascii="Times New Roman" w:hAnsi="Times New Roman" w:cs="Times New Roman" w:hint="default"/>
      </w:rPr>
    </w:lvl>
  </w:abstractNum>
  <w:abstractNum w:abstractNumId="4">
    <w:nsid w:val="22D152C2"/>
    <w:multiLevelType w:val="singleLevel"/>
    <w:tmpl w:val="BDA87DAE"/>
    <w:lvl w:ilvl="0">
      <w:start w:val="4"/>
      <w:numFmt w:val="decimal"/>
      <w:lvlText w:val="1.%1."/>
      <w:legacy w:legacy="1" w:legacySpace="0" w:legacyIndent="567"/>
      <w:lvlJc w:val="left"/>
      <w:rPr>
        <w:rFonts w:ascii="Times New Roman" w:hAnsi="Times New Roman" w:cs="Times New Roman" w:hint="default"/>
      </w:rPr>
    </w:lvl>
  </w:abstractNum>
  <w:abstractNum w:abstractNumId="5">
    <w:nsid w:val="238E32AA"/>
    <w:multiLevelType w:val="singleLevel"/>
    <w:tmpl w:val="CF8A55FC"/>
    <w:lvl w:ilvl="0">
      <w:start w:val="4"/>
      <w:numFmt w:val="decimal"/>
      <w:lvlText w:val="5.%1."/>
      <w:legacy w:legacy="1" w:legacySpace="0" w:legacyIndent="677"/>
      <w:lvlJc w:val="left"/>
      <w:rPr>
        <w:rFonts w:ascii="Times New Roman" w:hAnsi="Times New Roman" w:cs="Times New Roman" w:hint="default"/>
      </w:rPr>
    </w:lvl>
  </w:abstractNum>
  <w:abstractNum w:abstractNumId="6">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7">
    <w:nsid w:val="29781502"/>
    <w:multiLevelType w:val="hybridMultilevel"/>
    <w:tmpl w:val="DCE6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66D5B"/>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9">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10">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11">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12">
    <w:nsid w:val="3AB313E8"/>
    <w:multiLevelType w:val="hybridMultilevel"/>
    <w:tmpl w:val="4BFA09FE"/>
    <w:lvl w:ilvl="0" w:tplc="86001C48">
      <w:start w:val="1"/>
      <w:numFmt w:val="decimal"/>
      <w:lvlText w:val="%1."/>
      <w:lvlJc w:val="left"/>
      <w:pPr>
        <w:ind w:left="1905" w:hanging="118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572B92"/>
    <w:multiLevelType w:val="singleLevel"/>
    <w:tmpl w:val="85045C74"/>
    <w:lvl w:ilvl="0">
      <w:start w:val="2"/>
      <w:numFmt w:val="decimal"/>
      <w:lvlText w:val="4.%1."/>
      <w:legacy w:legacy="1" w:legacySpace="0" w:legacyIndent="586"/>
      <w:lvlJc w:val="left"/>
      <w:rPr>
        <w:rFonts w:ascii="Times New Roman" w:hAnsi="Times New Roman" w:cs="Times New Roman" w:hint="default"/>
      </w:rPr>
    </w:lvl>
  </w:abstractNum>
  <w:abstractNum w:abstractNumId="14">
    <w:nsid w:val="54546AE8"/>
    <w:multiLevelType w:val="multilevel"/>
    <w:tmpl w:val="AFAAB4E2"/>
    <w:lvl w:ilvl="0">
      <w:start w:val="1"/>
      <w:numFmt w:val="decimal"/>
      <w:lvlText w:val="%1."/>
      <w:lvlJc w:val="left"/>
      <w:pPr>
        <w:ind w:left="1063" w:hanging="78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5">
    <w:nsid w:val="56CE6A78"/>
    <w:multiLevelType w:val="multilevel"/>
    <w:tmpl w:val="737AABE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B335AE"/>
    <w:multiLevelType w:val="multilevel"/>
    <w:tmpl w:val="8F7AB03C"/>
    <w:lvl w:ilvl="0">
      <w:start w:val="1"/>
      <w:numFmt w:val="decimal"/>
      <w:lvlText w:val="%1."/>
      <w:lvlJc w:val="left"/>
      <w:pPr>
        <w:ind w:left="1683" w:hanging="975"/>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1818" w:hanging="1110"/>
      </w:pPr>
      <w:rPr>
        <w:rFonts w:hint="default"/>
      </w:rPr>
    </w:lvl>
    <w:lvl w:ilvl="3">
      <w:start w:val="1"/>
      <w:numFmt w:val="decimal"/>
      <w:isLgl/>
      <w:lvlText w:val="%1.%2.%3.%4."/>
      <w:lvlJc w:val="left"/>
      <w:pPr>
        <w:ind w:left="1818" w:hanging="1110"/>
      </w:pPr>
      <w:rPr>
        <w:rFonts w:hint="default"/>
      </w:rPr>
    </w:lvl>
    <w:lvl w:ilvl="4">
      <w:start w:val="1"/>
      <w:numFmt w:val="decimal"/>
      <w:isLgl/>
      <w:lvlText w:val="%1.%2.%3.%4.%5."/>
      <w:lvlJc w:val="left"/>
      <w:pPr>
        <w:ind w:left="1818" w:hanging="111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7B8A42DE"/>
    <w:multiLevelType w:val="hybridMultilevel"/>
    <w:tmpl w:val="C922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7">
    <w:abstractNumId w:val="3"/>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3"/>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3">
    <w:abstractNumId w:val="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7"/>
  </w:num>
  <w:num w:numId="19">
    <w:abstractNumId w:val="15"/>
  </w:num>
  <w:num w:numId="20">
    <w:abstractNumId w:val="6"/>
  </w:num>
  <w:num w:numId="21">
    <w:abstractNumId w:val="10"/>
  </w:num>
  <w:num w:numId="22">
    <w:abstractNumId w:val="9"/>
  </w:num>
  <w:num w:numId="23">
    <w:abstractNumId w:val="11"/>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38BC"/>
    <w:rsid w:val="00052553"/>
    <w:rsid w:val="000907FD"/>
    <w:rsid w:val="00097937"/>
    <w:rsid w:val="0012503D"/>
    <w:rsid w:val="001828C0"/>
    <w:rsid w:val="001A3201"/>
    <w:rsid w:val="001D3BFA"/>
    <w:rsid w:val="001F0759"/>
    <w:rsid w:val="00212967"/>
    <w:rsid w:val="00213D36"/>
    <w:rsid w:val="00217FD3"/>
    <w:rsid w:val="002909FF"/>
    <w:rsid w:val="00291A50"/>
    <w:rsid w:val="002B3BE9"/>
    <w:rsid w:val="00320412"/>
    <w:rsid w:val="00351CC1"/>
    <w:rsid w:val="00371EAA"/>
    <w:rsid w:val="00383E5E"/>
    <w:rsid w:val="003943CC"/>
    <w:rsid w:val="00397B1A"/>
    <w:rsid w:val="003A620A"/>
    <w:rsid w:val="003B1828"/>
    <w:rsid w:val="003C107D"/>
    <w:rsid w:val="003F22D3"/>
    <w:rsid w:val="004607ED"/>
    <w:rsid w:val="00460972"/>
    <w:rsid w:val="004715FB"/>
    <w:rsid w:val="00481C8C"/>
    <w:rsid w:val="004904CB"/>
    <w:rsid w:val="00497FDE"/>
    <w:rsid w:val="004A7527"/>
    <w:rsid w:val="004E1802"/>
    <w:rsid w:val="004F1F42"/>
    <w:rsid w:val="00501C03"/>
    <w:rsid w:val="0051714E"/>
    <w:rsid w:val="00540E8D"/>
    <w:rsid w:val="0054448E"/>
    <w:rsid w:val="00563C00"/>
    <w:rsid w:val="005C3BFD"/>
    <w:rsid w:val="005D372E"/>
    <w:rsid w:val="005F0378"/>
    <w:rsid w:val="00607EB1"/>
    <w:rsid w:val="00626256"/>
    <w:rsid w:val="00626BF8"/>
    <w:rsid w:val="006342DB"/>
    <w:rsid w:val="00653956"/>
    <w:rsid w:val="00670577"/>
    <w:rsid w:val="00675121"/>
    <w:rsid w:val="006B38BC"/>
    <w:rsid w:val="006E06A1"/>
    <w:rsid w:val="006E686D"/>
    <w:rsid w:val="00700F03"/>
    <w:rsid w:val="00730926"/>
    <w:rsid w:val="007507F2"/>
    <w:rsid w:val="00770336"/>
    <w:rsid w:val="00775B31"/>
    <w:rsid w:val="007854A4"/>
    <w:rsid w:val="00794111"/>
    <w:rsid w:val="007B2E45"/>
    <w:rsid w:val="007B5A2A"/>
    <w:rsid w:val="008253D7"/>
    <w:rsid w:val="00855317"/>
    <w:rsid w:val="00886009"/>
    <w:rsid w:val="008C171F"/>
    <w:rsid w:val="008D124F"/>
    <w:rsid w:val="009124EC"/>
    <w:rsid w:val="009200D2"/>
    <w:rsid w:val="009372C6"/>
    <w:rsid w:val="0094097F"/>
    <w:rsid w:val="00946F80"/>
    <w:rsid w:val="009C7286"/>
    <w:rsid w:val="009D55A6"/>
    <w:rsid w:val="009E09B2"/>
    <w:rsid w:val="00A01203"/>
    <w:rsid w:val="00A2102B"/>
    <w:rsid w:val="00A36C8D"/>
    <w:rsid w:val="00A7540E"/>
    <w:rsid w:val="00AD598E"/>
    <w:rsid w:val="00AE735F"/>
    <w:rsid w:val="00AF067D"/>
    <w:rsid w:val="00AF7ACF"/>
    <w:rsid w:val="00B14CAD"/>
    <w:rsid w:val="00B45DEB"/>
    <w:rsid w:val="00B7365A"/>
    <w:rsid w:val="00BC04FF"/>
    <w:rsid w:val="00BD724C"/>
    <w:rsid w:val="00C21188"/>
    <w:rsid w:val="00C35912"/>
    <w:rsid w:val="00C565FF"/>
    <w:rsid w:val="00C76DDC"/>
    <w:rsid w:val="00CD2BD4"/>
    <w:rsid w:val="00CD4B48"/>
    <w:rsid w:val="00CF5C5D"/>
    <w:rsid w:val="00D26391"/>
    <w:rsid w:val="00D31786"/>
    <w:rsid w:val="00D62046"/>
    <w:rsid w:val="00D65891"/>
    <w:rsid w:val="00D6669B"/>
    <w:rsid w:val="00D853B0"/>
    <w:rsid w:val="00DE3C98"/>
    <w:rsid w:val="00E114B4"/>
    <w:rsid w:val="00E20C25"/>
    <w:rsid w:val="00E35BAE"/>
    <w:rsid w:val="00E50335"/>
    <w:rsid w:val="00E73747"/>
    <w:rsid w:val="00E851A9"/>
    <w:rsid w:val="00EA0556"/>
    <w:rsid w:val="00F225CB"/>
    <w:rsid w:val="00F22B4E"/>
    <w:rsid w:val="00F2726C"/>
    <w:rsid w:val="00F36303"/>
    <w:rsid w:val="00F656F8"/>
    <w:rsid w:val="00F96CAF"/>
    <w:rsid w:val="00FA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BC"/>
  </w:style>
  <w:style w:type="paragraph" w:styleId="1">
    <w:name w:val="heading 1"/>
    <w:basedOn w:val="a"/>
    <w:next w:val="a"/>
    <w:link w:val="10"/>
    <w:qFormat/>
    <w:rsid w:val="006B38BC"/>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7B5A2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8BC"/>
    <w:rPr>
      <w:rFonts w:ascii="Times New Roman" w:eastAsia="Times New Roman" w:hAnsi="Times New Roman" w:cs="Times New Roman"/>
      <w:sz w:val="28"/>
      <w:szCs w:val="20"/>
      <w:lang w:eastAsia="ru-RU"/>
    </w:rPr>
  </w:style>
  <w:style w:type="paragraph" w:styleId="a3">
    <w:name w:val="Body Text"/>
    <w:basedOn w:val="a"/>
    <w:link w:val="a4"/>
    <w:rsid w:val="006B38B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B38BC"/>
    <w:rPr>
      <w:rFonts w:ascii="Times New Roman" w:eastAsia="Times New Roman" w:hAnsi="Times New Roman" w:cs="Times New Roman"/>
      <w:sz w:val="28"/>
      <w:szCs w:val="20"/>
      <w:lang w:eastAsia="ru-RU"/>
    </w:rPr>
  </w:style>
  <w:style w:type="paragraph" w:styleId="a5">
    <w:name w:val="Normal (Web)"/>
    <w:basedOn w:val="a"/>
    <w:uiPriority w:val="99"/>
    <w:rsid w:val="006B3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B38BC"/>
    <w:pPr>
      <w:ind w:left="720"/>
      <w:contextualSpacing/>
    </w:pPr>
  </w:style>
  <w:style w:type="paragraph" w:styleId="a7">
    <w:name w:val="No Spacing"/>
    <w:uiPriority w:val="1"/>
    <w:qFormat/>
    <w:rsid w:val="006B38BC"/>
    <w:pPr>
      <w:spacing w:after="0" w:line="240" w:lineRule="auto"/>
    </w:pPr>
  </w:style>
  <w:style w:type="paragraph" w:styleId="a8">
    <w:name w:val="Balloon Text"/>
    <w:basedOn w:val="a"/>
    <w:link w:val="a9"/>
    <w:uiPriority w:val="99"/>
    <w:semiHidden/>
    <w:unhideWhenUsed/>
    <w:rsid w:val="00C359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912"/>
    <w:rPr>
      <w:rFonts w:ascii="Tahoma" w:hAnsi="Tahoma" w:cs="Tahoma"/>
      <w:sz w:val="16"/>
      <w:szCs w:val="16"/>
    </w:rPr>
  </w:style>
  <w:style w:type="paragraph" w:styleId="2">
    <w:name w:val="Body Text Indent 2"/>
    <w:basedOn w:val="a"/>
    <w:link w:val="20"/>
    <w:uiPriority w:val="99"/>
    <w:unhideWhenUsed/>
    <w:rsid w:val="009D55A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9D55A6"/>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81C8C"/>
    <w:rPr>
      <w:color w:val="0000FF"/>
      <w:u w:val="single"/>
    </w:rPr>
  </w:style>
  <w:style w:type="character" w:customStyle="1" w:styleId="30">
    <w:name w:val="Заголовок 3 Знак"/>
    <w:basedOn w:val="a0"/>
    <w:link w:val="3"/>
    <w:rsid w:val="007B5A2A"/>
    <w:rPr>
      <w:rFonts w:ascii="Arial" w:eastAsia="Times New Roman" w:hAnsi="Arial" w:cs="Arial"/>
      <w:b/>
      <w:bCs/>
      <w:sz w:val="26"/>
      <w:szCs w:val="26"/>
      <w:lang w:eastAsia="ru-RU"/>
    </w:rPr>
  </w:style>
  <w:style w:type="paragraph" w:customStyle="1" w:styleId="ConsPlusNormal">
    <w:name w:val="ConsPlusNormal"/>
    <w:rsid w:val="007B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basedOn w:val="a0"/>
    <w:rsid w:val="007B5A2A"/>
    <w:rPr>
      <w:rFonts w:ascii="Times New Roman" w:hAnsi="Times New Roman" w:cs="Times New Roman"/>
      <w:sz w:val="24"/>
      <w:szCs w:val="24"/>
    </w:rPr>
  </w:style>
  <w:style w:type="paragraph" w:customStyle="1" w:styleId="ab">
    <w:name w:val="[ ]"/>
    <w:rsid w:val="00775B31"/>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1">
    <w:name w:val="[ ]1"/>
    <w:basedOn w:val="a"/>
    <w:uiPriority w:val="99"/>
    <w:rsid w:val="0051714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c">
    <w:name w:val="Гипертекстовая ссылка"/>
    <w:basedOn w:val="a0"/>
    <w:uiPriority w:val="99"/>
    <w:rsid w:val="00460972"/>
    <w:rPr>
      <w:color w:val="008000"/>
    </w:rPr>
  </w:style>
  <w:style w:type="paragraph" w:customStyle="1" w:styleId="Style3">
    <w:name w:val="Style3"/>
    <w:basedOn w:val="a"/>
    <w:rsid w:val="00213D36"/>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213D36"/>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213D36"/>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paragraph" w:customStyle="1" w:styleId="Style10">
    <w:name w:val="Style10"/>
    <w:basedOn w:val="a"/>
    <w:rsid w:val="00213D36"/>
    <w:pPr>
      <w:widowControl w:val="0"/>
      <w:autoSpaceDE w:val="0"/>
      <w:autoSpaceDN w:val="0"/>
      <w:adjustRightInd w:val="0"/>
      <w:spacing w:after="0" w:line="329" w:lineRule="exact"/>
      <w:ind w:firstLine="557"/>
    </w:pPr>
    <w:rPr>
      <w:rFonts w:ascii="Times New Roman" w:eastAsia="Times New Roman" w:hAnsi="Times New Roman" w:cs="Times New Roman"/>
      <w:sz w:val="24"/>
      <w:szCs w:val="24"/>
      <w:lang w:eastAsia="ru-RU"/>
    </w:rPr>
  </w:style>
  <w:style w:type="paragraph" w:customStyle="1" w:styleId="Style11">
    <w:name w:val="Style11"/>
    <w:basedOn w:val="a"/>
    <w:rsid w:val="00213D36"/>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lang w:eastAsia="ru-RU"/>
    </w:rPr>
  </w:style>
  <w:style w:type="character" w:customStyle="1" w:styleId="FontStyle23">
    <w:name w:val="Font Style23"/>
    <w:rsid w:val="00213D36"/>
    <w:rPr>
      <w:rFonts w:ascii="Times New Roman" w:hAnsi="Times New Roman" w:cs="Times New Roman"/>
      <w:i/>
      <w:iCs/>
      <w:sz w:val="26"/>
      <w:szCs w:val="26"/>
    </w:rPr>
  </w:style>
  <w:style w:type="paragraph" w:customStyle="1" w:styleId="Style1">
    <w:name w:val="Style1"/>
    <w:basedOn w:val="a"/>
    <w:rsid w:val="005F03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
    <w:rsid w:val="005F0378"/>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lang w:eastAsia="ru-RU"/>
    </w:rPr>
  </w:style>
  <w:style w:type="paragraph" w:customStyle="1" w:styleId="Style9">
    <w:name w:val="Style9"/>
    <w:basedOn w:val="a"/>
    <w:rsid w:val="005F0378"/>
    <w:pPr>
      <w:widowControl w:val="0"/>
      <w:autoSpaceDE w:val="0"/>
      <w:autoSpaceDN w:val="0"/>
      <w:adjustRightInd w:val="0"/>
      <w:spacing w:after="0" w:line="323" w:lineRule="exact"/>
      <w:ind w:firstLine="2832"/>
    </w:pPr>
    <w:rPr>
      <w:rFonts w:ascii="Times New Roman" w:eastAsia="Times New Roman" w:hAnsi="Times New Roman" w:cs="Times New Roman"/>
      <w:sz w:val="24"/>
      <w:szCs w:val="24"/>
      <w:lang w:eastAsia="ru-RU"/>
    </w:rPr>
  </w:style>
  <w:style w:type="paragraph" w:customStyle="1" w:styleId="Style13">
    <w:name w:val="Style13"/>
    <w:basedOn w:val="a"/>
    <w:rsid w:val="005F0378"/>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5F037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
    <w:rsid w:val="005F0378"/>
    <w:pPr>
      <w:widowControl w:val="0"/>
      <w:autoSpaceDE w:val="0"/>
      <w:autoSpaceDN w:val="0"/>
      <w:adjustRightInd w:val="0"/>
      <w:spacing w:after="0" w:line="214"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5F0378"/>
    <w:pPr>
      <w:widowControl w:val="0"/>
      <w:autoSpaceDE w:val="0"/>
      <w:autoSpaceDN w:val="0"/>
      <w:adjustRightInd w:val="0"/>
      <w:spacing w:after="0" w:line="319" w:lineRule="exact"/>
      <w:ind w:hanging="194"/>
    </w:pPr>
    <w:rPr>
      <w:rFonts w:ascii="Times New Roman" w:eastAsia="Times New Roman" w:hAnsi="Times New Roman" w:cs="Times New Roman"/>
      <w:sz w:val="24"/>
      <w:szCs w:val="24"/>
      <w:lang w:eastAsia="ru-RU"/>
    </w:rPr>
  </w:style>
  <w:style w:type="character" w:customStyle="1" w:styleId="FontStyle27">
    <w:name w:val="Font Style27"/>
    <w:rsid w:val="005F0378"/>
    <w:rPr>
      <w:rFonts w:ascii="Times New Roman" w:hAnsi="Times New Roman" w:cs="Times New Roman"/>
      <w:b/>
      <w:bCs/>
      <w:i/>
      <w:iCs/>
      <w:sz w:val="26"/>
      <w:szCs w:val="26"/>
    </w:rPr>
  </w:style>
  <w:style w:type="character" w:customStyle="1" w:styleId="FontStyle28">
    <w:name w:val="Font Style28"/>
    <w:rsid w:val="005F0378"/>
    <w:rPr>
      <w:rFonts w:ascii="Times New Roman" w:hAnsi="Times New Roman" w:cs="Times New Roman"/>
      <w:b/>
      <w:bCs/>
      <w:sz w:val="18"/>
      <w:szCs w:val="18"/>
    </w:rPr>
  </w:style>
  <w:style w:type="character" w:customStyle="1" w:styleId="FontStyle29">
    <w:name w:val="Font Style29"/>
    <w:rsid w:val="005F0378"/>
    <w:rPr>
      <w:rFonts w:ascii="Times New Roman" w:hAnsi="Times New Roman" w:cs="Times New Roman"/>
      <w:sz w:val="16"/>
      <w:szCs w:val="16"/>
    </w:rPr>
  </w:style>
  <w:style w:type="paragraph" w:customStyle="1" w:styleId="ConsPlusTitle">
    <w:name w:val="ConsPlusTitle"/>
    <w:uiPriority w:val="99"/>
    <w:rsid w:val="005F0378"/>
    <w:pPr>
      <w:widowControl w:val="0"/>
      <w:autoSpaceDE w:val="0"/>
      <w:autoSpaceDN w:val="0"/>
      <w:adjustRightInd w:val="0"/>
      <w:spacing w:after="0" w:line="240" w:lineRule="auto"/>
    </w:pPr>
    <w:rPr>
      <w:rFonts w:ascii="Calibri" w:eastAsia="Calibri" w:hAnsi="Calibri" w:cs="Calibri"/>
      <w:b/>
      <w:bCs/>
      <w:lang w:eastAsia="ru-RU"/>
    </w:rPr>
  </w:style>
  <w:style w:type="paragraph" w:styleId="ad">
    <w:name w:val="footnote text"/>
    <w:basedOn w:val="a"/>
    <w:link w:val="ae"/>
    <w:uiPriority w:val="99"/>
    <w:semiHidden/>
    <w:rsid w:val="005F03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5F0378"/>
    <w:rPr>
      <w:rFonts w:ascii="Times New Roman" w:eastAsia="Times New Roman" w:hAnsi="Times New Roman" w:cs="Times New Roman"/>
      <w:sz w:val="20"/>
      <w:szCs w:val="20"/>
      <w:lang w:eastAsia="ru-RU"/>
    </w:rPr>
  </w:style>
  <w:style w:type="character" w:styleId="af">
    <w:name w:val="footnote reference"/>
    <w:uiPriority w:val="99"/>
    <w:semiHidden/>
    <w:rsid w:val="005F0378"/>
    <w:rPr>
      <w:vertAlign w:val="superscript"/>
    </w:rPr>
  </w:style>
  <w:style w:type="paragraph" w:styleId="af0">
    <w:name w:val="header"/>
    <w:basedOn w:val="a"/>
    <w:link w:val="af1"/>
    <w:rsid w:val="005F03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5F0378"/>
    <w:rPr>
      <w:rFonts w:ascii="Times New Roman" w:eastAsia="Times New Roman" w:hAnsi="Times New Roman" w:cs="Times New Roman"/>
      <w:sz w:val="24"/>
      <w:szCs w:val="24"/>
      <w:lang w:eastAsia="ru-RU"/>
    </w:rPr>
  </w:style>
  <w:style w:type="character" w:styleId="af2">
    <w:name w:val="page number"/>
    <w:basedOn w:val="a0"/>
    <w:rsid w:val="005F0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2308">
      <w:bodyDiv w:val="1"/>
      <w:marLeft w:val="0"/>
      <w:marRight w:val="0"/>
      <w:marTop w:val="0"/>
      <w:marBottom w:val="0"/>
      <w:divBdr>
        <w:top w:val="none" w:sz="0" w:space="0" w:color="auto"/>
        <w:left w:val="none" w:sz="0" w:space="0" w:color="auto"/>
        <w:bottom w:val="none" w:sz="0" w:space="0" w:color="auto"/>
        <w:right w:val="none" w:sz="0" w:space="0" w:color="auto"/>
      </w:divBdr>
    </w:div>
    <w:div w:id="864175413">
      <w:bodyDiv w:val="1"/>
      <w:marLeft w:val="0"/>
      <w:marRight w:val="0"/>
      <w:marTop w:val="0"/>
      <w:marBottom w:val="0"/>
      <w:divBdr>
        <w:top w:val="none" w:sz="0" w:space="0" w:color="auto"/>
        <w:left w:val="none" w:sz="0" w:space="0" w:color="auto"/>
        <w:bottom w:val="none" w:sz="0" w:space="0" w:color="auto"/>
        <w:right w:val="none" w:sz="0" w:space="0" w:color="auto"/>
      </w:divBdr>
    </w:div>
    <w:div w:id="21306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B94D6C041646C5C83539C133264B1E185F6BD30BD0AE379D90805EDE1v8kAK" TargetMode="External"/><Relationship Id="rId18" Type="http://schemas.openxmlformats.org/officeDocument/2006/relationships/hyperlink" Target="garantF1://34206322.0" TargetMode="External"/><Relationship Id="rId3" Type="http://schemas.microsoft.com/office/2007/relationships/stylesWithEffects" Target="stylesWithEffects.xml"/><Relationship Id="rId21" Type="http://schemas.openxmlformats.org/officeDocument/2006/relationships/hyperlink" Target="garantF1://34206322.0" TargetMode="External"/><Relationship Id="rId7" Type="http://schemas.openxmlformats.org/officeDocument/2006/relationships/endnotes" Target="endnotes.xml"/><Relationship Id="rId12" Type="http://schemas.openxmlformats.org/officeDocument/2006/relationships/hyperlink" Target="consultantplus://offline/ref=EB94D6C041646C5C83539D1D2764B1E186FDBD33B55BB47B885D0BvEk8K" TargetMode="External"/><Relationship Id="rId17" Type="http://schemas.openxmlformats.org/officeDocument/2006/relationships/hyperlink" Target="garantF1://3420632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34206322.0" TargetMode="External"/><Relationship Id="rId20" Type="http://schemas.openxmlformats.org/officeDocument/2006/relationships/hyperlink" Target="garantF1://3420632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73E7C2C687BE81DA4104C97F41D4CB93DC8BA8A33FBCED842F8657FDB9C7D15579869482AF19F3u9k3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B94D6C041646C5C83539C133264B1E187FDB331B906BE73D15109EFE685FAF040B9C3A2C124ABvFkEK" TargetMode="External"/><Relationship Id="rId23" Type="http://schemas.openxmlformats.org/officeDocument/2006/relationships/header" Target="header2.xml"/><Relationship Id="rId10" Type="http://schemas.openxmlformats.org/officeDocument/2006/relationships/hyperlink" Target="garantF1://34206322.0" TargetMode="External"/><Relationship Id="rId19" Type="http://schemas.openxmlformats.org/officeDocument/2006/relationships/hyperlink" Target="garantF1://34206322.0" TargetMode="External"/><Relationship Id="rId4" Type="http://schemas.openxmlformats.org/officeDocument/2006/relationships/settings" Target="settings.xml"/><Relationship Id="rId9" Type="http://schemas.openxmlformats.org/officeDocument/2006/relationships/hyperlink" Target="consultantplus://offline/ref=7573E7C2C687BE81DA4105C76A41D4CB93DF8CADA437BCED842F8657FDB9C7D15579869482AF19F6u9kCK" TargetMode="External"/><Relationship Id="rId14" Type="http://schemas.openxmlformats.org/officeDocument/2006/relationships/hyperlink" Target="consultantplus://offline/ref=EB94D6C041646C5C83539C133264B1E181F7BE3EBE06BE73D15109EFE685FAF040B9C3A2C124ABvFkC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ГорСовет</dc:creator>
  <cp:lastModifiedBy>ess</cp:lastModifiedBy>
  <cp:revision>2</cp:revision>
  <cp:lastPrinted>2012-09-11T06:16:00Z</cp:lastPrinted>
  <dcterms:created xsi:type="dcterms:W3CDTF">2014-09-24T07:18:00Z</dcterms:created>
  <dcterms:modified xsi:type="dcterms:W3CDTF">2014-09-24T07:18:00Z</dcterms:modified>
</cp:coreProperties>
</file>