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A6" w:rsidRDefault="00385FA6" w:rsidP="00385FA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04 июля 2019г. состоится заседание комиссии по соблюдению требований к служебному поведению муниципальных служащих администрации МО «Городской округ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г.Малгобек</w:t>
      </w:r>
      <w:proofErr w:type="spellEnd"/>
      <w:r>
        <w:rPr>
          <w:rFonts w:ascii="Times New Roman" w:hAnsi="Times New Roman" w:cs="Times New Roman"/>
          <w:sz w:val="26"/>
          <w:szCs w:val="26"/>
        </w:rPr>
        <w:t>» и урегулированию конфликта интересов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</w:t>
      </w:r>
    </w:p>
    <w:p w:rsidR="00385FA6" w:rsidRDefault="00385FA6" w:rsidP="00385FA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Повестка заседания: «Рассмотрение материалов проверки, свидетельствующих о представлении муниципальными служащими, руководителями учреждений и предприятий, подведомственных администрации МО «Городской округ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г.Малгобек</w:t>
      </w:r>
      <w:proofErr w:type="spellEnd"/>
      <w:r>
        <w:rPr>
          <w:rFonts w:ascii="Times New Roman" w:hAnsi="Times New Roman" w:cs="Times New Roman"/>
          <w:sz w:val="26"/>
          <w:szCs w:val="26"/>
        </w:rPr>
        <w:t>» недостоверных или неполных сведений о доходах, расходах, об имуществе и обязательствах имущественного характера»</w:t>
      </w:r>
    </w:p>
    <w:p w:rsidR="00950927" w:rsidRDefault="00950927"/>
    <w:sectPr w:rsidR="00950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85FA6"/>
    <w:rsid w:val="00385FA6"/>
    <w:rsid w:val="00950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>Microsoft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admingmalg</dc:creator>
  <cp:keywords/>
  <dc:description/>
  <cp:lastModifiedBy>admingmalg</cp:lastModifiedBy>
  <cp:revision>3</cp:revision>
  <dcterms:created xsi:type="dcterms:W3CDTF">2019-07-17T10:01:00Z</dcterms:created>
  <dcterms:modified xsi:type="dcterms:W3CDTF">2019-07-17T10:01:00Z</dcterms:modified>
</cp:coreProperties>
</file>