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Pr="00DC30F8" w:rsidRDefault="00075F4A" w:rsidP="003C3BC3">
      <w:pPr>
        <w:pStyle w:val="1"/>
        <w:rPr>
          <w:rFonts w:ascii="Academy" w:hAnsi="Academy"/>
          <w:b/>
          <w:bCs/>
          <w:i/>
        </w:rPr>
      </w:pPr>
      <w:r w:rsidRPr="00DC30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381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9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yfgw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V&#10;RooMQNEDnzy61hMqQ3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Pr="00DC30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286000" cy="685800"/>
                <wp:effectExtent l="381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l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Pr="00DC30F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3C3BC3" w:rsidRDefault="003C3BC3" w:rsidP="003C3BC3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" stroked="f">
                <v:textbox>
                  <w:txbxContent>
                    <w:p w:rsidR="003C3BC3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  <w:p w:rsidR="003C3BC3" w:rsidRDefault="003C3BC3" w:rsidP="003C3BC3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BC3" w:rsidRPr="00DC30F8" w:rsidRDefault="00CC7BFB" w:rsidP="003C3BC3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DC30F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800100" cy="800100"/>
            <wp:effectExtent l="19050" t="0" r="0" b="0"/>
            <wp:wrapNone/>
            <wp:docPr id="7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BC3" w:rsidRPr="00DC30F8">
        <w:tab/>
      </w:r>
      <w:r w:rsidR="003C3BC3" w:rsidRPr="00DC30F8">
        <w:tab/>
      </w:r>
    </w:p>
    <w:p w:rsidR="003C3BC3" w:rsidRPr="00DC30F8" w:rsidRDefault="003C3BC3" w:rsidP="003C3BC3">
      <w:pPr>
        <w:tabs>
          <w:tab w:val="left" w:pos="6870"/>
          <w:tab w:val="right" w:pos="10276"/>
        </w:tabs>
        <w:spacing w:line="360" w:lineRule="auto"/>
        <w:ind w:firstLine="864"/>
      </w:pPr>
    </w:p>
    <w:p w:rsidR="003C3BC3" w:rsidRPr="00DC30F8" w:rsidRDefault="003C3BC3" w:rsidP="003C3BC3"/>
    <w:p w:rsidR="003C3BC3" w:rsidRPr="00DC30F8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C30F8">
        <w:rPr>
          <w:b/>
          <w:bCs/>
          <w:szCs w:val="28"/>
        </w:rPr>
        <w:t>ГОРОДСКОЙ СОВЕТ МУНИЦИПАЛЬНОГО ОБРАЗОВАНИЯ «ГОРОДСКОЙ ОКРУГ ГОРОД МАЛГОБЕК»</w:t>
      </w:r>
    </w:p>
    <w:p w:rsidR="003C3BC3" w:rsidRPr="00DC30F8" w:rsidRDefault="003C3BC3" w:rsidP="008A6A12">
      <w:pPr>
        <w:rPr>
          <w:rFonts w:ascii="Garamond" w:hAnsi="Garamond"/>
          <w:sz w:val="18"/>
        </w:rPr>
      </w:pPr>
    </w:p>
    <w:p w:rsidR="003C3BC3" w:rsidRPr="00DC30F8" w:rsidRDefault="00075F4A" w:rsidP="00333B51">
      <w:pPr>
        <w:jc w:val="center"/>
        <w:rPr>
          <w:rFonts w:ascii="Academy" w:hAnsi="Academy"/>
          <w:b/>
          <w:sz w:val="28"/>
        </w:rPr>
      </w:pPr>
      <w:r w:rsidRPr="00DC30F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53340" t="52070" r="44450" b="527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D4A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24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" o:allowincell="f" strokeweight="7pt">
                <v:stroke linestyle="thickBetweenThin"/>
              </v:line>
            </w:pict>
          </mc:Fallback>
        </mc:AlternateContent>
      </w:r>
    </w:p>
    <w:p w:rsidR="003C3BC3" w:rsidRPr="00DC30F8" w:rsidRDefault="003C3BC3" w:rsidP="003C3BC3">
      <w:pPr>
        <w:rPr>
          <w:sz w:val="16"/>
          <w:szCs w:val="16"/>
        </w:rPr>
      </w:pPr>
    </w:p>
    <w:p w:rsidR="003C3BC3" w:rsidRPr="00DC30F8" w:rsidRDefault="00AC7C87" w:rsidP="003C3BC3">
      <w:pPr>
        <w:spacing w:line="360" w:lineRule="auto"/>
        <w:jc w:val="center"/>
        <w:rPr>
          <w:b/>
          <w:sz w:val="28"/>
          <w:szCs w:val="28"/>
        </w:rPr>
      </w:pPr>
      <w:r w:rsidRPr="00DC30F8">
        <w:rPr>
          <w:b/>
          <w:sz w:val="28"/>
          <w:szCs w:val="28"/>
        </w:rPr>
        <w:t>РЕШЕНИЕ</w:t>
      </w:r>
    </w:p>
    <w:p w:rsidR="001842AA" w:rsidRPr="00DC30F8" w:rsidRDefault="003C3BC3" w:rsidP="001842A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C30F8">
        <w:rPr>
          <w:b/>
          <w:sz w:val="28"/>
          <w:szCs w:val="28"/>
          <w:u w:val="single"/>
        </w:rPr>
        <w:t>«</w:t>
      </w:r>
      <w:r w:rsidR="001842AA">
        <w:rPr>
          <w:b/>
          <w:sz w:val="28"/>
          <w:szCs w:val="28"/>
          <w:u w:val="single"/>
        </w:rPr>
        <w:t>04</w:t>
      </w:r>
      <w:r w:rsidR="00A94A95" w:rsidRPr="00DC30F8">
        <w:rPr>
          <w:b/>
          <w:sz w:val="28"/>
          <w:szCs w:val="28"/>
          <w:u w:val="single"/>
        </w:rPr>
        <w:t>»</w:t>
      </w:r>
      <w:r w:rsidR="00A94A95" w:rsidRPr="00DC30F8">
        <w:rPr>
          <w:b/>
          <w:sz w:val="28"/>
          <w:szCs w:val="28"/>
        </w:rPr>
        <w:t xml:space="preserve"> </w:t>
      </w:r>
      <w:r w:rsidR="001842AA">
        <w:rPr>
          <w:b/>
          <w:sz w:val="28"/>
          <w:szCs w:val="28"/>
          <w:u w:val="single"/>
        </w:rPr>
        <w:t>декабря</w:t>
      </w:r>
      <w:r w:rsidR="00A94A95" w:rsidRPr="00DC30F8">
        <w:rPr>
          <w:b/>
          <w:sz w:val="28"/>
          <w:szCs w:val="28"/>
        </w:rPr>
        <w:t xml:space="preserve"> </w:t>
      </w:r>
      <w:r w:rsidR="00075F4A" w:rsidRPr="00DC30F8">
        <w:rPr>
          <w:b/>
          <w:sz w:val="28"/>
          <w:szCs w:val="28"/>
          <w:u w:val="single"/>
        </w:rPr>
        <w:t>201</w:t>
      </w:r>
      <w:r w:rsidR="001202E7" w:rsidRPr="00DC30F8">
        <w:rPr>
          <w:b/>
          <w:sz w:val="28"/>
          <w:szCs w:val="28"/>
          <w:u w:val="single"/>
        </w:rPr>
        <w:t>9</w:t>
      </w:r>
      <w:r w:rsidR="00B0550D" w:rsidRPr="00DC30F8">
        <w:rPr>
          <w:b/>
          <w:sz w:val="28"/>
          <w:szCs w:val="28"/>
        </w:rPr>
        <w:t xml:space="preserve"> г.          </w:t>
      </w:r>
      <w:r w:rsidRPr="00DC30F8">
        <w:rPr>
          <w:b/>
          <w:sz w:val="28"/>
          <w:szCs w:val="28"/>
        </w:rPr>
        <w:t xml:space="preserve">                                                             </w:t>
      </w:r>
      <w:r w:rsidRPr="00DC30F8">
        <w:rPr>
          <w:b/>
          <w:sz w:val="28"/>
          <w:szCs w:val="28"/>
          <w:u w:val="single"/>
        </w:rPr>
        <w:t xml:space="preserve">№ </w:t>
      </w:r>
      <w:r w:rsidR="001842AA">
        <w:rPr>
          <w:b/>
          <w:sz w:val="28"/>
          <w:szCs w:val="28"/>
          <w:u w:val="single"/>
        </w:rPr>
        <w:t>17</w:t>
      </w:r>
    </w:p>
    <w:p w:rsidR="00B529D6" w:rsidRPr="00DC30F8" w:rsidRDefault="00B529D6" w:rsidP="002F7D1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842BE" w:rsidRPr="00DC30F8" w:rsidRDefault="00B529D6" w:rsidP="002F7D1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C30F8">
        <w:rPr>
          <w:b/>
          <w:bCs/>
          <w:sz w:val="28"/>
          <w:szCs w:val="28"/>
        </w:rPr>
        <w:t>О</w:t>
      </w:r>
      <w:r w:rsidR="00305270">
        <w:rPr>
          <w:b/>
          <w:bCs/>
          <w:sz w:val="28"/>
          <w:szCs w:val="28"/>
        </w:rPr>
        <w:t xml:space="preserve">б </w:t>
      </w:r>
      <w:r w:rsidR="00DC30F8" w:rsidRPr="00DC30F8">
        <w:rPr>
          <w:b/>
          <w:bCs/>
          <w:sz w:val="28"/>
          <w:szCs w:val="28"/>
        </w:rPr>
        <w:t>утверждении Положения</w:t>
      </w:r>
      <w:r w:rsidRPr="00DC30F8">
        <w:rPr>
          <w:b/>
          <w:bCs/>
          <w:sz w:val="28"/>
          <w:szCs w:val="28"/>
        </w:rPr>
        <w:t xml:space="preserve"> </w:t>
      </w:r>
      <w:r w:rsidR="00DC30F8" w:rsidRPr="00DC30F8">
        <w:rPr>
          <w:rStyle w:val="a8"/>
          <w:sz w:val="28"/>
          <w:szCs w:val="28"/>
        </w:rPr>
        <w:t xml:space="preserve">«О постоянных комиссиях Городского совета муниципального </w:t>
      </w:r>
      <w:proofErr w:type="gramStart"/>
      <w:r w:rsidR="00DC30F8" w:rsidRPr="00DC30F8">
        <w:rPr>
          <w:rStyle w:val="a8"/>
          <w:sz w:val="28"/>
          <w:szCs w:val="28"/>
        </w:rPr>
        <w:t>образования  «</w:t>
      </w:r>
      <w:proofErr w:type="gramEnd"/>
      <w:r w:rsidR="00DC30F8" w:rsidRPr="00DC30F8">
        <w:rPr>
          <w:rStyle w:val="a8"/>
          <w:sz w:val="28"/>
          <w:szCs w:val="28"/>
        </w:rPr>
        <w:t>Городской округ город Малгобек»</w:t>
      </w:r>
    </w:p>
    <w:p w:rsidR="003C3BC3" w:rsidRPr="00DC30F8" w:rsidRDefault="00716AA3" w:rsidP="00CD2749">
      <w:pPr>
        <w:spacing w:line="276" w:lineRule="auto"/>
        <w:ind w:firstLine="720"/>
        <w:jc w:val="both"/>
        <w:rPr>
          <w:sz w:val="28"/>
          <w:szCs w:val="28"/>
        </w:rPr>
      </w:pPr>
      <w:r w:rsidRPr="00DC30F8">
        <w:rPr>
          <w:sz w:val="28"/>
          <w:szCs w:val="28"/>
        </w:rPr>
        <w:t xml:space="preserve">В соответствии с </w:t>
      </w:r>
      <w:r w:rsidRPr="00DC30F8">
        <w:rPr>
          <w:sz w:val="28"/>
          <w:szCs w:val="28"/>
          <w:bdr w:val="none" w:sz="0" w:space="0" w:color="auto" w:frame="1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C30F8">
        <w:rPr>
          <w:sz w:val="28"/>
          <w:szCs w:val="28"/>
        </w:rPr>
        <w:t xml:space="preserve"> Уставом МО «Городской округ город Малгобек»</w:t>
      </w:r>
      <w:r w:rsidR="00152BE5" w:rsidRPr="00DC30F8">
        <w:rPr>
          <w:sz w:val="28"/>
          <w:szCs w:val="28"/>
        </w:rPr>
        <w:t>, Городской совет МО «Городской округ город Малгобек»</w:t>
      </w:r>
      <w:r w:rsidR="00CD2749" w:rsidRPr="00DC30F8">
        <w:rPr>
          <w:sz w:val="28"/>
          <w:szCs w:val="28"/>
        </w:rPr>
        <w:t xml:space="preserve"> </w:t>
      </w:r>
      <w:r w:rsidR="003C3BC3" w:rsidRPr="00DC30F8">
        <w:rPr>
          <w:rFonts w:eastAsia="Calibri"/>
          <w:b/>
          <w:szCs w:val="28"/>
        </w:rPr>
        <w:t>РЕШИЛ</w:t>
      </w:r>
      <w:r w:rsidR="003C3BC3" w:rsidRPr="00DC30F8">
        <w:rPr>
          <w:rFonts w:eastAsia="Calibri"/>
          <w:szCs w:val="28"/>
        </w:rPr>
        <w:t>:</w:t>
      </w:r>
    </w:p>
    <w:p w:rsidR="00B529D6" w:rsidRPr="00DC30F8" w:rsidRDefault="00B529D6" w:rsidP="00B529D6">
      <w:pPr>
        <w:rPr>
          <w:rFonts w:eastAsia="Calibri"/>
        </w:rPr>
      </w:pPr>
    </w:p>
    <w:p w:rsidR="00B529D6" w:rsidRPr="00DC30F8" w:rsidRDefault="00B529D6" w:rsidP="00B529D6">
      <w:pPr>
        <w:rPr>
          <w:rFonts w:eastAsia="Calibri"/>
        </w:rPr>
      </w:pPr>
    </w:p>
    <w:p w:rsidR="00F35E44" w:rsidRPr="00CB4B21" w:rsidRDefault="00CB4B21" w:rsidP="00CB4B21">
      <w:pPr>
        <w:pStyle w:val="a5"/>
        <w:numPr>
          <w:ilvl w:val="0"/>
          <w:numId w:val="4"/>
        </w:numPr>
        <w:spacing w:line="276" w:lineRule="auto"/>
      </w:pPr>
      <w:r w:rsidRPr="00CB4B21">
        <w:t>Утвердить Положение «О постоянных комиссиях Городского совета муниципального образования «Городской округ город Малгобек»</w:t>
      </w:r>
    </w:p>
    <w:p w:rsidR="00CB4B21" w:rsidRPr="00CB4B21" w:rsidRDefault="00CB4B21" w:rsidP="00CB4B21">
      <w:pPr>
        <w:pStyle w:val="a5"/>
        <w:spacing w:line="276" w:lineRule="auto"/>
      </w:pPr>
    </w:p>
    <w:p w:rsidR="00252E05" w:rsidRPr="00CB4B21" w:rsidRDefault="00252E05" w:rsidP="00CB4B21">
      <w:pPr>
        <w:pStyle w:val="Style6"/>
        <w:widowControl/>
        <w:numPr>
          <w:ilvl w:val="0"/>
          <w:numId w:val="4"/>
        </w:numPr>
        <w:spacing w:line="360" w:lineRule="auto"/>
        <w:jc w:val="both"/>
        <w:rPr>
          <w:rStyle w:val="FontStyle29"/>
          <w:sz w:val="24"/>
          <w:szCs w:val="24"/>
        </w:rPr>
      </w:pPr>
      <w:r w:rsidRPr="00CB4B21">
        <w:rPr>
          <w:rStyle w:val="FontStyle29"/>
          <w:sz w:val="24"/>
          <w:szCs w:val="24"/>
        </w:rPr>
        <w:t>Опубликовать настоящее Решение в средствах массовой информации.</w:t>
      </w:r>
    </w:p>
    <w:p w:rsidR="00CB4B21" w:rsidRPr="00CB4B21" w:rsidRDefault="00CB4B21" w:rsidP="00E058AD">
      <w:pPr>
        <w:pStyle w:val="Style6"/>
        <w:widowControl/>
        <w:spacing w:line="360" w:lineRule="auto"/>
        <w:jc w:val="both"/>
        <w:rPr>
          <w:rStyle w:val="FontStyle29"/>
          <w:sz w:val="24"/>
          <w:szCs w:val="24"/>
        </w:rPr>
      </w:pPr>
    </w:p>
    <w:p w:rsidR="00252E05" w:rsidRPr="00CB4B21" w:rsidRDefault="00252E05" w:rsidP="00CB4B21">
      <w:pPr>
        <w:pStyle w:val="Style6"/>
        <w:widowControl/>
        <w:numPr>
          <w:ilvl w:val="0"/>
          <w:numId w:val="4"/>
        </w:numPr>
        <w:spacing w:line="360" w:lineRule="auto"/>
        <w:jc w:val="both"/>
        <w:rPr>
          <w:rStyle w:val="FontStyle29"/>
          <w:sz w:val="24"/>
          <w:szCs w:val="24"/>
        </w:rPr>
      </w:pPr>
      <w:r w:rsidRPr="00CB4B21">
        <w:rPr>
          <w:rStyle w:val="FontStyle29"/>
          <w:sz w:val="24"/>
          <w:szCs w:val="24"/>
        </w:rPr>
        <w:t xml:space="preserve"> Настоящее Решение вступает в силу с момента принятия.</w:t>
      </w:r>
    </w:p>
    <w:p w:rsidR="00B529D6" w:rsidRDefault="00B529D6" w:rsidP="00B529D6">
      <w:pPr>
        <w:spacing w:line="276" w:lineRule="auto"/>
        <w:jc w:val="both"/>
        <w:rPr>
          <w:sz w:val="28"/>
          <w:szCs w:val="28"/>
        </w:rPr>
      </w:pPr>
    </w:p>
    <w:p w:rsidR="00252E05" w:rsidRDefault="00252E05" w:rsidP="00B529D6">
      <w:pPr>
        <w:spacing w:line="276" w:lineRule="auto"/>
        <w:jc w:val="both"/>
        <w:rPr>
          <w:sz w:val="28"/>
          <w:szCs w:val="28"/>
        </w:rPr>
      </w:pPr>
    </w:p>
    <w:p w:rsidR="00252E05" w:rsidRDefault="00252E05" w:rsidP="00B529D6">
      <w:pPr>
        <w:spacing w:line="276" w:lineRule="auto"/>
        <w:jc w:val="both"/>
        <w:rPr>
          <w:sz w:val="28"/>
          <w:szCs w:val="28"/>
        </w:rPr>
      </w:pPr>
    </w:p>
    <w:p w:rsidR="00CD2749" w:rsidRDefault="00CD2749" w:rsidP="00B529D6">
      <w:pPr>
        <w:spacing w:line="276" w:lineRule="auto"/>
        <w:jc w:val="both"/>
        <w:rPr>
          <w:sz w:val="28"/>
          <w:szCs w:val="28"/>
        </w:rPr>
      </w:pPr>
    </w:p>
    <w:p w:rsidR="00CB4B21" w:rsidRDefault="00CB4B21" w:rsidP="00B529D6">
      <w:pPr>
        <w:spacing w:line="276" w:lineRule="auto"/>
        <w:jc w:val="both"/>
        <w:rPr>
          <w:sz w:val="28"/>
          <w:szCs w:val="28"/>
        </w:rPr>
      </w:pPr>
    </w:p>
    <w:p w:rsidR="00E058AD" w:rsidRDefault="00E058AD" w:rsidP="00B529D6">
      <w:pPr>
        <w:spacing w:line="276" w:lineRule="auto"/>
        <w:jc w:val="both"/>
        <w:rPr>
          <w:sz w:val="28"/>
          <w:szCs w:val="28"/>
        </w:rPr>
      </w:pPr>
    </w:p>
    <w:p w:rsidR="00CB4B21" w:rsidRPr="00DC30F8" w:rsidRDefault="00CB4B21" w:rsidP="00CB4B21">
      <w:pPr>
        <w:rPr>
          <w:b/>
          <w:bCs/>
          <w:sz w:val="28"/>
          <w:szCs w:val="28"/>
        </w:rPr>
      </w:pPr>
      <w:r w:rsidRPr="00DC30F8">
        <w:rPr>
          <w:b/>
          <w:bCs/>
          <w:sz w:val="28"/>
          <w:szCs w:val="28"/>
        </w:rPr>
        <w:t>Председатель Городского Совета</w:t>
      </w:r>
    </w:p>
    <w:p w:rsidR="00CB4B21" w:rsidRPr="00DC30F8" w:rsidRDefault="00CB4B21" w:rsidP="00CB4B21">
      <w:pPr>
        <w:rPr>
          <w:b/>
          <w:bCs/>
          <w:sz w:val="28"/>
          <w:szCs w:val="28"/>
        </w:rPr>
      </w:pPr>
      <w:r w:rsidRPr="00DC30F8"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 w:rsidRPr="00DC30F8">
        <w:rPr>
          <w:b/>
          <w:bCs/>
          <w:sz w:val="28"/>
          <w:szCs w:val="28"/>
        </w:rPr>
        <w:t xml:space="preserve">Малгобек»   </w:t>
      </w:r>
      <w:proofErr w:type="gramEnd"/>
      <w:r w:rsidRPr="00DC30F8">
        <w:rPr>
          <w:b/>
          <w:bCs/>
          <w:sz w:val="28"/>
          <w:szCs w:val="28"/>
        </w:rPr>
        <w:t xml:space="preserve">  _____________ Евлоев У. С.</w:t>
      </w:r>
    </w:p>
    <w:p w:rsidR="00CB4B21" w:rsidRPr="00DC30F8" w:rsidRDefault="00CB4B21" w:rsidP="00B529D6">
      <w:pPr>
        <w:spacing w:line="276" w:lineRule="auto"/>
        <w:jc w:val="both"/>
        <w:rPr>
          <w:sz w:val="28"/>
          <w:szCs w:val="28"/>
        </w:rPr>
      </w:pPr>
    </w:p>
    <w:p w:rsidR="00CD2749" w:rsidRPr="00DC30F8" w:rsidRDefault="00CD2749" w:rsidP="00B529D6">
      <w:pPr>
        <w:spacing w:line="276" w:lineRule="auto"/>
        <w:jc w:val="both"/>
        <w:rPr>
          <w:sz w:val="28"/>
          <w:szCs w:val="28"/>
        </w:rPr>
      </w:pPr>
    </w:p>
    <w:p w:rsidR="00625705" w:rsidRDefault="00625705">
      <w:pPr>
        <w:rPr>
          <w:b/>
          <w:bCs/>
          <w:sz w:val="28"/>
          <w:szCs w:val="28"/>
        </w:rPr>
      </w:pPr>
    </w:p>
    <w:p w:rsidR="00625705" w:rsidRDefault="00625705">
      <w:pPr>
        <w:rPr>
          <w:b/>
          <w:bCs/>
          <w:sz w:val="28"/>
          <w:szCs w:val="28"/>
        </w:rPr>
      </w:pPr>
    </w:p>
    <w:p w:rsidR="00625705" w:rsidRPr="00DC30F8" w:rsidRDefault="00625705">
      <w:pPr>
        <w:rPr>
          <w:b/>
          <w:bCs/>
          <w:sz w:val="28"/>
          <w:szCs w:val="28"/>
        </w:rPr>
      </w:pPr>
      <w:bookmarkStart w:id="0" w:name="_GoBack"/>
      <w:bookmarkEnd w:id="0"/>
    </w:p>
    <w:p w:rsidR="00DC30F8" w:rsidRPr="00DC30F8" w:rsidRDefault="00DC30F8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lastRenderedPageBreak/>
        <w:t>Приложение № 1</w:t>
      </w:r>
    </w:p>
    <w:p w:rsidR="00DC30F8" w:rsidRPr="00DC30F8" w:rsidRDefault="00DC30F8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t>Утверждено</w:t>
      </w:r>
    </w:p>
    <w:p w:rsidR="00DC30F8" w:rsidRPr="00DC30F8" w:rsidRDefault="00715406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Р</w:t>
      </w:r>
      <w:r w:rsidR="00DC30F8" w:rsidRPr="00DC30F8">
        <w:rPr>
          <w:rFonts w:ascii="Times New Roman" w:hAnsi="Times New Roman" w:cs="Times New Roman"/>
          <w:bCs w:val="0"/>
        </w:rPr>
        <w:t xml:space="preserve">ешением Городского совета </w:t>
      </w:r>
    </w:p>
    <w:p w:rsidR="00DC30F8" w:rsidRPr="00DC30F8" w:rsidRDefault="00DC30F8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муниципального образования </w:t>
      </w:r>
    </w:p>
    <w:p w:rsidR="00DC30F8" w:rsidRPr="00DC30F8" w:rsidRDefault="00DC30F8" w:rsidP="00DC30F8">
      <w:pPr>
        <w:pStyle w:val="ConsPlusTitle"/>
        <w:widowControl/>
        <w:tabs>
          <w:tab w:val="left" w:pos="6375"/>
        </w:tabs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t xml:space="preserve">                                                                                   «Городской округ город Малгобек»</w:t>
      </w:r>
    </w:p>
    <w:p w:rsidR="00DC30F8" w:rsidRPr="00DC30F8" w:rsidRDefault="00FD4776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от 04 декабря</w:t>
      </w:r>
      <w:r w:rsidR="00DC30F8" w:rsidRPr="00DC30F8">
        <w:rPr>
          <w:rFonts w:ascii="Times New Roman" w:hAnsi="Times New Roman" w:cs="Times New Roman"/>
          <w:bCs w:val="0"/>
        </w:rPr>
        <w:t xml:space="preserve"> 2019г. №</w:t>
      </w:r>
      <w:r>
        <w:rPr>
          <w:rFonts w:ascii="Times New Roman" w:hAnsi="Times New Roman" w:cs="Times New Roman"/>
          <w:bCs w:val="0"/>
        </w:rPr>
        <w:t>17</w:t>
      </w:r>
      <w:r w:rsidR="00DC30F8" w:rsidRPr="00DC30F8">
        <w:rPr>
          <w:rFonts w:ascii="Times New Roman" w:hAnsi="Times New Roman" w:cs="Times New Roman"/>
          <w:bCs w:val="0"/>
        </w:rPr>
        <w:t xml:space="preserve"> </w:t>
      </w:r>
    </w:p>
    <w:p w:rsidR="00DC30F8" w:rsidRPr="00DC30F8" w:rsidRDefault="00FD4776" w:rsidP="00FD4776">
      <w:pPr>
        <w:ind w:firstLine="284"/>
        <w:jc w:val="right"/>
      </w:pPr>
      <w:r>
        <w:t>__________</w:t>
      </w:r>
      <w:r w:rsidRPr="00FD4776">
        <w:rPr>
          <w:b/>
          <w:sz w:val="20"/>
          <w:szCs w:val="20"/>
        </w:rPr>
        <w:t>Евлоев У. С.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rStyle w:val="a8"/>
        </w:rPr>
      </w:pPr>
      <w:r w:rsidRPr="00DC30F8">
        <w:rPr>
          <w:rStyle w:val="a8"/>
        </w:rPr>
        <w:t xml:space="preserve">Положение 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rStyle w:val="a8"/>
        </w:rPr>
      </w:pPr>
      <w:proofErr w:type="gramStart"/>
      <w:r w:rsidRPr="00DC30F8">
        <w:rPr>
          <w:rStyle w:val="a8"/>
        </w:rPr>
        <w:t>« О</w:t>
      </w:r>
      <w:proofErr w:type="gramEnd"/>
      <w:r w:rsidRPr="00DC30F8">
        <w:rPr>
          <w:rStyle w:val="a8"/>
        </w:rPr>
        <w:t xml:space="preserve"> постоянных комиссиях Городского совета муниципального образования 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</w:pPr>
      <w:proofErr w:type="gramStart"/>
      <w:r w:rsidRPr="00DC30F8">
        <w:rPr>
          <w:rStyle w:val="a8"/>
        </w:rPr>
        <w:t>« Городской</w:t>
      </w:r>
      <w:proofErr w:type="gramEnd"/>
      <w:r w:rsidRPr="00DC30F8">
        <w:rPr>
          <w:rStyle w:val="a8"/>
        </w:rPr>
        <w:t xml:space="preserve"> округ город Малгобек»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  <w:r w:rsidRPr="00DC30F8">
        <w:rPr>
          <w:b/>
        </w:rPr>
        <w:t>1. Общие положения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</w:pPr>
      <w:r w:rsidRPr="00DC30F8">
        <w:t xml:space="preserve">1.1. Постоянные комиссии Городского совета муниципального образования </w:t>
      </w:r>
      <w:proofErr w:type="gramStart"/>
      <w:r w:rsidRPr="00DC30F8">
        <w:t>« Городской</w:t>
      </w:r>
      <w:proofErr w:type="gramEnd"/>
      <w:r w:rsidRPr="00DC30F8">
        <w:t xml:space="preserve"> округ город Малгобек» (далее - постоянные комиссии) являются постоянно действующими рабочими органами Городского совета муниципального образования « Городской округ город Малгобек» (далее -  Городской совет) и образуются из числа депутатов  Городского совета на срок полномочий Городского совета. Постоянные комиссии осуществляют деятельность по отдельным направлениям </w:t>
      </w:r>
      <w:proofErr w:type="gramStart"/>
      <w:r w:rsidRPr="00DC30F8">
        <w:t>деятельности  Городского</w:t>
      </w:r>
      <w:proofErr w:type="gramEnd"/>
      <w:r w:rsidRPr="00DC30F8">
        <w:t xml:space="preserve"> совета.</w:t>
      </w:r>
    </w:p>
    <w:p w:rsidR="00DC30F8" w:rsidRPr="00625705" w:rsidRDefault="00DC30F8" w:rsidP="00DC30F8">
      <w:pPr>
        <w:pStyle w:val="fn2r"/>
        <w:spacing w:before="0" w:beforeAutospacing="0" w:after="0" w:afterAutospacing="0"/>
        <w:ind w:firstLine="284"/>
      </w:pPr>
      <w:r w:rsidRPr="00625705">
        <w:t>Предметы ведения и порядок деятельности постоянных комиссий устанавливаются Регламентом Городского совета и настоящим Положением, иными нормативными правовыми актами Городского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1.2. В своей деятельности постоянные комиссии руководствуются Конституцией Российской Федерации, Конституцией Республики </w:t>
      </w:r>
      <w:proofErr w:type="gramStart"/>
      <w:r w:rsidRPr="00DC30F8">
        <w:t>Ингушетия ,</w:t>
      </w:r>
      <w:proofErr w:type="gramEnd"/>
      <w:r w:rsidRPr="00DC30F8">
        <w:t xml:space="preserve"> нормативными правовыми актами Российской Федерации и Республики Ингушетия , Уставом г. Малгобек, решениями, принятыми на местных референдумах, Регламентом Городского совета, настоящим Положением.</w:t>
      </w:r>
    </w:p>
    <w:p w:rsidR="00DC30F8" w:rsidRPr="00625705" w:rsidRDefault="00DC30F8" w:rsidP="00DC30F8">
      <w:pPr>
        <w:pStyle w:val="fn2r"/>
        <w:spacing w:before="0" w:beforeAutospacing="0" w:after="0" w:afterAutospacing="0"/>
        <w:ind w:firstLine="284"/>
      </w:pPr>
      <w:r w:rsidRPr="00625705">
        <w:t xml:space="preserve">1.3. Постоянные комиссии формируются Городским советом и осуществляют деятельность по отдельным направлениям деятельности </w:t>
      </w:r>
      <w:proofErr w:type="gramStart"/>
      <w:r w:rsidRPr="00625705">
        <w:t>Городского  совета</w:t>
      </w:r>
      <w:proofErr w:type="gramEnd"/>
      <w:r w:rsidRPr="00625705">
        <w:t xml:space="preserve">. В Городском совете действуют шесть постоянных комиссий, численность </w:t>
      </w:r>
      <w:proofErr w:type="gramStart"/>
      <w:r w:rsidRPr="00625705">
        <w:t>которых  составляет</w:t>
      </w:r>
      <w:proofErr w:type="gramEnd"/>
      <w:r w:rsidRPr="00625705">
        <w:t xml:space="preserve"> не более 5 депутатов.  </w:t>
      </w:r>
    </w:p>
    <w:p w:rsidR="00DC30F8" w:rsidRPr="00625705" w:rsidRDefault="00DC30F8" w:rsidP="00DC30F8">
      <w:pPr>
        <w:pStyle w:val="fn2r"/>
        <w:spacing w:before="0" w:beforeAutospacing="0" w:after="0" w:afterAutospacing="0"/>
        <w:ind w:firstLine="284"/>
      </w:pPr>
      <w:r w:rsidRPr="00625705">
        <w:t>Председатель и заместитель комиссии не могут быть членами других комиссий.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Изменения в составе постоянных комиссий оформляются </w:t>
      </w:r>
      <w:proofErr w:type="gramStart"/>
      <w:r w:rsidRPr="00DC30F8">
        <w:t>решением  Городского</w:t>
      </w:r>
      <w:proofErr w:type="gramEnd"/>
      <w:r w:rsidRPr="00DC30F8">
        <w:t xml:space="preserve">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1.4. Основной формой деятельности постоянной комиссии является заседание комиссии.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Постоянная комиссия по вопросам, находящимся у нее на рассмотрении, может запрашивать мнение других </w:t>
      </w:r>
      <w:proofErr w:type="gramStart"/>
      <w:r w:rsidRPr="00DC30F8">
        <w:t>комиссий  Городского</w:t>
      </w:r>
      <w:proofErr w:type="gramEnd"/>
      <w:r w:rsidRPr="00DC30F8">
        <w:t xml:space="preserve">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По решению Городского совета комиссиями могут проводиться выездные заседания и совместные заседания с другими постоянными комиссиями Городского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Место проведения выездного заседания определяется председателем Городского совета, о чем председатель постоянной комиссии извещает членов комиссии и заинтересованных лиц, с предоставлением документов и материалов, подлежащих рассмотрению.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1.5. Постоянная комиссия по вопросам, вносимым на заседания, оформляет протокол заседания, в </w:t>
      </w:r>
      <w:proofErr w:type="gramStart"/>
      <w:r w:rsidRPr="00DC30F8">
        <w:t>котором  могут</w:t>
      </w:r>
      <w:proofErr w:type="gramEnd"/>
      <w:r w:rsidRPr="00DC30F8">
        <w:t xml:space="preserve"> быть приняты заключения в форме рекомендаций, заключений или запроса.</w:t>
      </w:r>
    </w:p>
    <w:p w:rsidR="00DC30F8" w:rsidRPr="00625705" w:rsidRDefault="00DC30F8" w:rsidP="00DC30F8">
      <w:pPr>
        <w:pStyle w:val="fn2r"/>
        <w:spacing w:before="0" w:beforeAutospacing="0" w:after="0" w:afterAutospacing="0"/>
        <w:ind w:firstLine="284"/>
      </w:pPr>
      <w:r w:rsidRPr="00625705">
        <w:t xml:space="preserve">Заключения </w:t>
      </w:r>
      <w:proofErr w:type="gramStart"/>
      <w:r w:rsidRPr="00625705">
        <w:t>даются  по</w:t>
      </w:r>
      <w:proofErr w:type="gramEnd"/>
      <w:r w:rsidRPr="00625705">
        <w:t xml:space="preserve"> результатам рассмотрения проектов решений Городского совета, внесенных в Городской совет субъектами правотворческой инициативы и направленных в постоянную комиссию для дачи заключения.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Запросы могут приниматься постоянной комиссией, адресованные органам местного самоуправления, общественным объединениям, организациям, расположенным на территории г. Малгобек, их ру</w:t>
      </w:r>
      <w:r>
        <w:t>ководителям и должностным лицам</w:t>
      </w:r>
      <w:r w:rsidRPr="00DC30F8">
        <w:t xml:space="preserve"> для предоставления документов, отчетных данных, заключений и иных материалов.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lastRenderedPageBreak/>
        <w:t>1.6. Правовое, организационное, информационное, материально-техническое и иное обеспечение деятельности постоянных комиссий осуществляет аппарат Городского совета.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  <w:r w:rsidRPr="00DC30F8">
        <w:rPr>
          <w:b/>
        </w:rPr>
        <w:t xml:space="preserve">2. Полномочия постоянных комиссий Городского совета 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</w:pPr>
      <w:r w:rsidRPr="00DC30F8">
        <w:t>2.1. Постоянные комиссии: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1) рассматривают проекты решений Городского совета, внесенные Главой г. Малгобек и иными субъектами правотворческой инициативы, при необходимости дают по ним заключения;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2) разрабатывают проекты решений Городского совета по предметам своего ведения;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3) проводят аналитическую работу по изучению исполнения законодательства в сфере деятельности постоянной комиссии;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4) участвуют в подготовке и проведении публичных слушаний, собраний и конференций граждан, опросов граждан, проводимых по инициативе Городского совета;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 xml:space="preserve">5) осуществляют мониторинг за изменением законодательства в области местного самоуправления и своевременной подготовки проектов нормативных </w:t>
      </w:r>
      <w:proofErr w:type="gramStart"/>
      <w:r w:rsidRPr="00145E49">
        <w:t>правовых  актов</w:t>
      </w:r>
      <w:proofErr w:type="gramEnd"/>
      <w:r w:rsidRPr="00145E49">
        <w:t xml:space="preserve"> для принятия решения на заседании Городского совета;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6) рассматривают обращения органов государственной власти, органов местного самоуправления, граждан по направлению деятельности постоянной комиссии Городского совета;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7) представляют отчеты председателю Городского совета о работе постоянной комиссии за год;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8) рассматривают вопросы организации своей деятельности;</w:t>
      </w: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</w:pPr>
      <w:r w:rsidRPr="00145E49">
        <w:t>9) рассматривают иные вопросы, отнесенные к их ведению Регламентом, настоящим Положением и решениями Городского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2.2. Постоянные комиссии вправе в пределах своей компетенции: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вносить предложения для включения в план работы Городского совета;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вносить предложения на заседании Городского совета по проектам повестки дня заседания;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вносить в Городской совет в порядке правотворческой инициативы проекты решений Городского совета;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вносить предложения в Городской совет или председателю Городского совета о проведении публичных слушаний по проектам решений Городского совета, опросов граждан по вопросам местного значения, собраний и конференций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обращаться в органы местного самоуправления, организации, а также запрашивать и получать материалы и документы, необходимые для деятельности постоянных комиссий;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- обращаться, по согласованию с председателем Городского совета, в территориальные органы федеральных органов государственной власти, в органы государственной власти </w:t>
      </w:r>
      <w:proofErr w:type="gramStart"/>
      <w:r w:rsidRPr="00DC30F8">
        <w:t>Республики  Ингушетия</w:t>
      </w:r>
      <w:proofErr w:type="gramEnd"/>
      <w:r w:rsidRPr="00DC30F8">
        <w:t xml:space="preserve"> по вопросам, относящимся к их полномочиям;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приглашать, по согласованию с председателем Городского совета, на свои заседания должностных лиц территориальных органов федеральных органов государственной власти, органов государственной власти Республики Ингушетия, органов местного самоуправления, муниципальных предприятий и организаций;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вносить предложения председателю Городского совета о привлечении специалистов для разработки или проведения экспертизы проектов решений Городского совета, программ, положений и т.д.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  <w:r w:rsidRPr="00DC30F8">
        <w:rPr>
          <w:b/>
        </w:rPr>
        <w:t>3. Порядок работы постоянных комиссий и иные вопросы их деятельности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3.1. Порядок подготовки рассмотрения вопросов, отнесенных к ведению постоянных комиссий, определяется ими самостоятельно в соответствии с настоящим Положением.</w:t>
      </w:r>
    </w:p>
    <w:p w:rsidR="00DC30F8" w:rsidRPr="00DC30F8" w:rsidRDefault="00DC30F8" w:rsidP="00DC30F8">
      <w:pPr>
        <w:pStyle w:val="fn2r"/>
        <w:tabs>
          <w:tab w:val="left" w:pos="6630"/>
        </w:tabs>
        <w:spacing w:before="0" w:beforeAutospacing="0" w:after="0" w:afterAutospacing="0"/>
        <w:ind w:firstLine="284"/>
      </w:pPr>
      <w:r w:rsidRPr="00DC30F8">
        <w:t>3.2. Заседания постоянной комиссии проводятся открыто.</w:t>
      </w:r>
      <w:r w:rsidRPr="00DC30F8">
        <w:tab/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3.3. Проект повестки дня заседания постоянной комиссии формируется на основании плана деятельности постоянной комиссии, решений Городского совета, предложений </w:t>
      </w:r>
      <w:r w:rsidRPr="00DC30F8">
        <w:lastRenderedPageBreak/>
        <w:t>председателя Городского совета, членов постоянной комиссии, органов местного самоуправления.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Повестка дня заседания постоянной комиссии утверждается на заседании постоянной комиссии.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3.4. Членам постоянной комиссии сообщается о месте и времени проведения заседания, вопросах, предлагаемых к рассмотрению за три дня, и при необходимости им рассылаются материалы для рассмотрения этих вопросов.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об этом председателя постоянной комиссии Городского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3.5. На заседаниях Городского совета от имени постоянной комиссии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3.6. Деятельность постоянной комиссии организует ее председатель, а в его отсутствие - заместитель председателя комиссии.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3.7. Председатель постоянной комиссии: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представляет постоянную комиссию в отношениях с органами государственной власти, органами местного самоуправления, гражданами и организациями в соответствии с полномочиями и направлениями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определяет порядок рассмотрения документов и проектов решения Городского совета, поступивших в постоянную комиссию;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озвучивает заключения постоянной комиссии на заседаниях Городского совета, выступает на заседаниях Городского совета с докладами и содокладами от имени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организует выполнение поручений председателя, заместителя председателя Городского совета;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формирует проект плана работы постоянной комиссии, созывает заседания постоянной комиссии и организует их подготовку;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- осуществляет руководство подготовкой заседания постоянной комиссии, в том числе ведет заседания постоянной комиссии в соответствии </w:t>
      </w:r>
      <w:proofErr w:type="gramStart"/>
      <w:r w:rsidRPr="00DC30F8">
        <w:t>с  настоящим</w:t>
      </w:r>
      <w:proofErr w:type="gramEnd"/>
      <w:r w:rsidRPr="00DC30F8">
        <w:t xml:space="preserve"> Положением;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распределяет обязанности между членами постоянной комиссии, координирует их деятельность;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подписывает протоколы заседаний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ежегодно представляет письменный отчет и отчитывается перед Городским советом о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обеспечивает гласность в работе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организует работу с письмами граждан, поступающими в адрес постоянной комиссии, готовит их аналитический обзор;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своевременно представляет информацию о деятельности комиссии для обнародования на сайте Городского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rPr>
          <w:b/>
        </w:rPr>
        <w:t>3.8. Заместитель председателя постоянной комиссии выполняет по поручению</w:t>
      </w:r>
      <w:r w:rsidRPr="00DC30F8">
        <w:t xml:space="preserve">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3.9. 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его поручения, постоянная комиссия информирует об этом председателя Городского совета.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Член постоянной комиссии обладает правом решающего голоса по всем вопросам, рассматриваемым комиссией, имеет право предлагать вопросы для рассмотрения </w:t>
      </w:r>
      <w:r w:rsidRPr="00DC30F8">
        <w:lastRenderedPageBreak/>
        <w:t>постоянной комиссией и участвовать в их подготовке и обсуждении, вносить предложения.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Члену постоянной комиссии обеспечиваются условия для активного участия в работе постоянной комиссии, направляются необходимые документы и материалы.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3.11. Заседания комиссии оформляются протоколами. Протоколы заседаний оформляются заместителем </w:t>
      </w:r>
      <w:proofErr w:type="gramStart"/>
      <w:r w:rsidRPr="00DC30F8">
        <w:t>председателя  постоянной</w:t>
      </w:r>
      <w:proofErr w:type="gramEnd"/>
      <w:r w:rsidRPr="00DC30F8">
        <w:t xml:space="preserve"> комиссии, подписываются председателем комиссии. Протоколы совместных заседаний комиссий подписываются председателями соответствующих постоянных комиссий.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Протоколы заседания и иные документы постоянной комиссии текущего созыва хранятся в помещении Городского совета и сдаются в архив Городского совета в установленном порядке.</w:t>
      </w:r>
    </w:p>
    <w:p w:rsidR="00DC30F8" w:rsidRPr="00DC30F8" w:rsidRDefault="00DC30F8" w:rsidP="00625705">
      <w:pPr>
        <w:pStyle w:val="fn1r"/>
        <w:spacing w:before="0" w:beforeAutospacing="0" w:after="0" w:afterAutospacing="0"/>
        <w:rPr>
          <w:b/>
        </w:rPr>
      </w:pP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  <w:r w:rsidRPr="00DC30F8">
        <w:rPr>
          <w:b/>
        </w:rPr>
        <w:t>4. Вопросы ведения постоянных комиссий Городского совета</w:t>
      </w:r>
    </w:p>
    <w:p w:rsidR="00DC30F8" w:rsidRPr="00DC30F8" w:rsidRDefault="00DC30F8" w:rsidP="00DC30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  <w:rPr>
          <w:b/>
        </w:rPr>
      </w:pPr>
      <w:r w:rsidRPr="00145E49">
        <w:rPr>
          <w:b/>
        </w:rPr>
        <w:t>4.1. Вопросы ведения постоянной комиссии по экономике, финансам и учету, местным налогам, торговле и бытовому обслуживанию: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предварительное рассмотрение проекта бюджета г. Малгобек, отчета об исполнении бюджета г. Малгобек, обобщение и рассмотрение поступивших в постоянную комиссию замечаний и предложений по проекту бюджета муниципального образования, вопросов установления, изменения и отмены местных налогов и сборов, составление заключения по местному бюджету, отчету о его исполнении;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составление заключений по проектам решений Городского совета по вопросам ведения постоянной комиссии и подготовка к рассмотрению на заседаниях Совета;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осуществление контроля за бюджетным процессом в г. Малгобек, за выполнением планов и программ развития г. Малгобек;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подготовка заключений на проекты решений Городского совета, подготовка проектов решений Городского совета, докладов и содокладов по бюджетным и финансовым вопросам, вопросам налогообложения;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участие в разработке и осуществление мероприятий и программ Городского совета по вопросам ведения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предварительное рассмотрение вопросов по итогам деятельности муниципальных предприятий, по вопросам экономического развития территории, развития предпринимательства, бытового обслуживания и торговли;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рассмотрение обращений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организация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иные вопросы, отнесенные к ведению постоянной комиссии.</w:t>
      </w:r>
    </w:p>
    <w:p w:rsidR="00DC30F8" w:rsidRPr="00145E49" w:rsidRDefault="00DC30F8" w:rsidP="00DC30F8">
      <w:pPr>
        <w:pStyle w:val="fn2r"/>
        <w:spacing w:before="0" w:beforeAutospacing="0" w:after="0" w:afterAutospacing="0"/>
      </w:pPr>
      <w:r w:rsidRPr="00145E49">
        <w:rPr>
          <w:rStyle w:val="a8"/>
          <w:shd w:val="clear" w:color="auto" w:fill="FFFFFF"/>
        </w:rPr>
        <w:t>4.2. Комиссия по молодежной политике, культуре, спорту и туризму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образования, культуры, науки, молодежной политики, детства, материнства, семьи, физкультуры и спорта, туризма;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участие в разработке и осуществление мероприятий и программ местного самоуправления по развитию образовательной, молодежной, культурно-духовной сферы;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- предварительное рассмотрение вопросов по обеспечению деятельности муниципальных учреждений образования, культуры, спорта, библиотечного обслуживания населения, формированию и содержанию муниципального </w:t>
      </w:r>
      <w:proofErr w:type="gramStart"/>
      <w:r w:rsidRPr="00DC30F8">
        <w:t>архива,  охраны</w:t>
      </w:r>
      <w:proofErr w:type="gramEnd"/>
      <w:r w:rsidRPr="00DC30F8">
        <w:t xml:space="preserve"> и сохранения объектов культурного наследия, созданию условий для массового отдыха населения, иные вопросы в сфере культуры, спорта, молодежной политики, межмуниципального сотрудничества;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рассмотрение обращений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организация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иные вопросы, отнесенные к ведению постоянной комиссии.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</w:p>
    <w:p w:rsidR="00DC30F8" w:rsidRPr="00145E49" w:rsidRDefault="00DC30F8" w:rsidP="00DC30F8">
      <w:pPr>
        <w:rPr>
          <w:rStyle w:val="a8"/>
          <w:shd w:val="clear" w:color="auto" w:fill="FFFFFF"/>
        </w:rPr>
      </w:pPr>
      <w:r w:rsidRPr="00145E49">
        <w:rPr>
          <w:rStyle w:val="a8"/>
          <w:shd w:val="clear" w:color="auto" w:fill="FFFFFF"/>
        </w:rPr>
        <w:t>4.3. Комиссия по нормотворчеству и организации депутатской деятельности, общественной безопасности, ГО и ЧС: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соблюдения законных прав и свобод граждан, укрепления правопорядка и борьбы с преступностью, охраны общественного порядка, пожарной безопасности, защиты населения от чрезвычайных ситуаций и ликвидации последствий чрезвычайных ситуаций;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участие в разработке и осуществление мероприятий и программ по вопросам ведения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рассмотрение обращений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организация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иные вопросы, отнесенные к ведению постоянной комиссии.</w:t>
      </w:r>
    </w:p>
    <w:p w:rsidR="00DC30F8" w:rsidRPr="00DC30F8" w:rsidRDefault="00DC30F8" w:rsidP="00DC30F8">
      <w:pPr>
        <w:rPr>
          <w:rStyle w:val="a8"/>
          <w:sz w:val="28"/>
          <w:szCs w:val="28"/>
          <w:shd w:val="clear" w:color="auto" w:fill="FFFFFF"/>
        </w:rPr>
      </w:pPr>
    </w:p>
    <w:p w:rsidR="00DC30F8" w:rsidRPr="00145E49" w:rsidRDefault="00DC30F8" w:rsidP="00DC30F8">
      <w:pPr>
        <w:rPr>
          <w:rStyle w:val="a8"/>
          <w:shd w:val="clear" w:color="auto" w:fill="FFFFFF"/>
        </w:rPr>
      </w:pPr>
      <w:r w:rsidRPr="00145E49">
        <w:rPr>
          <w:rStyle w:val="a8"/>
          <w:shd w:val="clear" w:color="auto" w:fill="FFFFFF"/>
        </w:rPr>
        <w:t>4.4. Комиссия по городскому хозяйству, строительству, архитектуре, благоустройству, экологии, транспорту и связи: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  <w:rPr>
          <w:b/>
        </w:rPr>
      </w:pPr>
    </w:p>
    <w:p w:rsidR="00DC30F8" w:rsidRPr="00DC30F8" w:rsidRDefault="00DC30F8" w:rsidP="00DC30F8">
      <w:pPr>
        <w:shd w:val="clear" w:color="auto" w:fill="FFFFFF"/>
        <w:ind w:firstLine="360"/>
        <w:jc w:val="both"/>
      </w:pPr>
      <w:r w:rsidRPr="00DC30F8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застройки территории г.Малгобек, земельных отношений, жилищно-коммунального хозяйства, благоустройства, строительства, транспорта, связи, организации мероприятий по охране окружающей среды в границах города, организации сбора, вывоза, утилизации и переработки бытовых и промышленных отходов, рассмотрения муниципальных программ в сфере охраны окружающей среды в границах города, осуществления контроля за их исполнением;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- предварительное рассмотрение вопросов в сфере развития </w:t>
      </w:r>
      <w:proofErr w:type="spellStart"/>
      <w:r w:rsidRPr="00DC30F8">
        <w:t>энерго</w:t>
      </w:r>
      <w:proofErr w:type="spellEnd"/>
      <w:r w:rsidRPr="00DC30F8">
        <w:t>-, тепло-, газо- и водоснабжения, водоотведения; жилищного, дорожного строительства, содержания дорог; снабжения населения и муниципальных учреждений топливом;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осуществление контроля обеспечения населения транспортным обслуживанием, услугами связи, организации сбора, вывоза, утилизации и переработки бытовых отходов; организации благоустройства и озеленения территории, обеспечения освещения улиц и установки указателей с названиями улиц и номерами домов; организации ритуальных услуг и содержания мест захоронения;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рассмотрение обращений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организация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иные вопросы, отнесенные к ведению постоянной комиссии.</w:t>
      </w:r>
    </w:p>
    <w:p w:rsidR="00DC30F8" w:rsidRPr="00DC30F8" w:rsidRDefault="00DC30F8" w:rsidP="00DC30F8">
      <w:pPr>
        <w:shd w:val="clear" w:color="auto" w:fill="FFFFFF"/>
        <w:ind w:left="360"/>
        <w:jc w:val="both"/>
        <w:rPr>
          <w:rFonts w:ascii="Tahoma" w:hAnsi="Tahoma" w:cs="Tahoma"/>
          <w:sz w:val="12"/>
          <w:szCs w:val="12"/>
        </w:rPr>
      </w:pPr>
      <w:r w:rsidRPr="00DC30F8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DC30F8" w:rsidRPr="00DC30F8" w:rsidRDefault="00DC30F8" w:rsidP="00DC30F8">
      <w:pPr>
        <w:rPr>
          <w:rStyle w:val="a8"/>
          <w:sz w:val="28"/>
          <w:szCs w:val="28"/>
          <w:shd w:val="clear" w:color="auto" w:fill="FFFFFF"/>
        </w:rPr>
      </w:pPr>
    </w:p>
    <w:p w:rsidR="00DC30F8" w:rsidRPr="00145E49" w:rsidRDefault="00DC30F8" w:rsidP="00DC30F8">
      <w:pPr>
        <w:rPr>
          <w:rStyle w:val="a8"/>
          <w:shd w:val="clear" w:color="auto" w:fill="FFFFFF"/>
        </w:rPr>
      </w:pPr>
      <w:r w:rsidRPr="00145E49">
        <w:rPr>
          <w:rStyle w:val="a8"/>
          <w:shd w:val="clear" w:color="auto" w:fill="FFFFFF"/>
        </w:rPr>
        <w:t>4.5.Комиссия по образованию, здравоохранению, социальным вопросам и духовно- нравственному воспитанию: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социальной защиты и поддержки населения г. Малгобек, труда и занятости, здравоохранения, формирования здорового образа жизни населения, охраны окружающей среды;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участие в разработке и осуществление мероприятий и программ Городского совета по вопросам своего ведения;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 xml:space="preserve">- предварительное рассмотрение вопросов социальной защиты и поддержки населения </w:t>
      </w:r>
      <w:proofErr w:type="gramStart"/>
      <w:r w:rsidRPr="00DC30F8">
        <w:t>г.Малгобек ,</w:t>
      </w:r>
      <w:proofErr w:type="gramEnd"/>
      <w:r w:rsidRPr="00DC30F8">
        <w:t xml:space="preserve"> труда и занятости, здравоохранения, охраны окружающей среды;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рассмотрение обращений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организация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иные вопросы, отнесенные к ведению постоянной комиссии.</w:t>
      </w:r>
    </w:p>
    <w:p w:rsidR="00DC30F8" w:rsidRPr="00DC30F8" w:rsidRDefault="00DC30F8" w:rsidP="00DC30F8">
      <w:pPr>
        <w:rPr>
          <w:rStyle w:val="a8"/>
          <w:sz w:val="28"/>
          <w:szCs w:val="28"/>
          <w:shd w:val="clear" w:color="auto" w:fill="FFFFFF"/>
        </w:rPr>
      </w:pPr>
    </w:p>
    <w:p w:rsidR="00DC30F8" w:rsidRPr="00145E49" w:rsidRDefault="00DC30F8" w:rsidP="00DC30F8">
      <w:pPr>
        <w:pStyle w:val="fn2r"/>
        <w:spacing w:before="0" w:beforeAutospacing="0" w:after="0" w:afterAutospacing="0"/>
        <w:ind w:firstLine="284"/>
        <w:rPr>
          <w:rStyle w:val="a8"/>
          <w:shd w:val="clear" w:color="auto" w:fill="FFFFFF"/>
        </w:rPr>
      </w:pPr>
      <w:r w:rsidRPr="00145E49">
        <w:rPr>
          <w:rStyle w:val="a8"/>
          <w:shd w:val="clear" w:color="auto" w:fill="FFFFFF"/>
        </w:rPr>
        <w:t>4.6. Комиссия по перспективному развитию, научно-промышленной политике, земельным отношениям, и инновационной деятельности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  <w:rPr>
          <w:i/>
        </w:rPr>
      </w:pPr>
      <w:r w:rsidRPr="00DC30F8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</w:t>
      </w:r>
      <w:r w:rsidRPr="00DC30F8">
        <w:rPr>
          <w:rStyle w:val="a9"/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Pr="00DC30F8">
        <w:rPr>
          <w:rStyle w:val="a9"/>
          <w:shd w:val="clear" w:color="auto" w:fill="FFFFFF"/>
        </w:rPr>
        <w:t>связанных с разработкой программ социально-экономического развития города, контролем за их исполнением, инвестиционной и научно-производственной политикой, земельными отношениями и стратегическим развитием города.</w:t>
      </w:r>
      <w:r w:rsidRPr="00DC30F8">
        <w:rPr>
          <w:i/>
        </w:rPr>
        <w:t xml:space="preserve">  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участие в разработке и осуществление мероприятий и программ по вопросам ведения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рассмотрение обращений граждан;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организация деятельности постоянной комиссии;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  <w:r w:rsidRPr="00DC30F8">
        <w:t>- иные вопросы, отнесенные к ведению постоянной комиссии.</w:t>
      </w:r>
    </w:p>
    <w:p w:rsidR="00DC30F8" w:rsidRPr="00DC30F8" w:rsidRDefault="00DC30F8" w:rsidP="00DC30F8">
      <w:pPr>
        <w:pStyle w:val="fn2r"/>
        <w:spacing w:before="0" w:beforeAutospacing="0" w:after="0" w:afterAutospacing="0"/>
        <w:ind w:firstLine="284"/>
      </w:pPr>
    </w:p>
    <w:p w:rsidR="00DC30F8" w:rsidRDefault="00DC30F8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30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05" w:rsidRPr="00625705" w:rsidRDefault="00625705" w:rsidP="00625705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30F8" w:rsidRPr="00DC30F8" w:rsidRDefault="00DC30F8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lastRenderedPageBreak/>
        <w:t>Приложение № 2</w:t>
      </w:r>
    </w:p>
    <w:p w:rsidR="00DC30F8" w:rsidRPr="00DC30F8" w:rsidRDefault="00DC30F8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t>Утверждено</w:t>
      </w:r>
    </w:p>
    <w:p w:rsidR="00DC30F8" w:rsidRPr="00DC30F8" w:rsidRDefault="00715406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Р</w:t>
      </w:r>
      <w:r w:rsidR="00DC30F8" w:rsidRPr="00DC30F8">
        <w:rPr>
          <w:rFonts w:ascii="Times New Roman" w:hAnsi="Times New Roman" w:cs="Times New Roman"/>
          <w:bCs w:val="0"/>
        </w:rPr>
        <w:t xml:space="preserve">ешением Городского совета </w:t>
      </w:r>
    </w:p>
    <w:p w:rsidR="00DC30F8" w:rsidRPr="00DC30F8" w:rsidRDefault="00DC30F8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муниципального образования </w:t>
      </w:r>
    </w:p>
    <w:p w:rsidR="00DC30F8" w:rsidRPr="00DC30F8" w:rsidRDefault="00DC30F8" w:rsidP="00DC30F8">
      <w:pPr>
        <w:pStyle w:val="ConsPlusTitle"/>
        <w:widowControl/>
        <w:tabs>
          <w:tab w:val="left" w:pos="6375"/>
        </w:tabs>
        <w:ind w:firstLine="284"/>
        <w:jc w:val="right"/>
        <w:rPr>
          <w:rFonts w:ascii="Times New Roman" w:hAnsi="Times New Roman" w:cs="Times New Roman"/>
          <w:bCs w:val="0"/>
        </w:rPr>
      </w:pPr>
      <w:r w:rsidRPr="00DC30F8">
        <w:rPr>
          <w:rFonts w:ascii="Times New Roman" w:hAnsi="Times New Roman" w:cs="Times New Roman"/>
          <w:bCs w:val="0"/>
        </w:rPr>
        <w:t xml:space="preserve">                                                                                   «Городской округ город Малгобек»</w:t>
      </w:r>
    </w:p>
    <w:p w:rsidR="00DC30F8" w:rsidRPr="00DC30F8" w:rsidRDefault="00FD4776" w:rsidP="00DC30F8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от 04 декабря</w:t>
      </w:r>
      <w:r w:rsidR="00DC30F8" w:rsidRPr="00DC30F8">
        <w:rPr>
          <w:rFonts w:ascii="Times New Roman" w:hAnsi="Times New Roman" w:cs="Times New Roman"/>
          <w:bCs w:val="0"/>
        </w:rPr>
        <w:t xml:space="preserve"> 2019г. №</w:t>
      </w:r>
      <w:r>
        <w:rPr>
          <w:rFonts w:ascii="Times New Roman" w:hAnsi="Times New Roman" w:cs="Times New Roman"/>
          <w:bCs w:val="0"/>
        </w:rPr>
        <w:t>17</w:t>
      </w:r>
    </w:p>
    <w:p w:rsidR="00FD4776" w:rsidRPr="00DC30F8" w:rsidRDefault="00FD4776" w:rsidP="00FD4776">
      <w:pPr>
        <w:ind w:firstLine="284"/>
        <w:jc w:val="right"/>
      </w:pPr>
      <w:r>
        <w:t>__________</w:t>
      </w:r>
      <w:r w:rsidRPr="00FD4776">
        <w:rPr>
          <w:b/>
          <w:sz w:val="20"/>
          <w:szCs w:val="20"/>
        </w:rPr>
        <w:t>Евлоев У. С.</w:t>
      </w:r>
    </w:p>
    <w:p w:rsidR="00DC30F8" w:rsidRPr="00DC30F8" w:rsidRDefault="00DC30F8" w:rsidP="00DC30F8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DC30F8" w:rsidRPr="00625705" w:rsidRDefault="00DC30F8" w:rsidP="00625705">
      <w:pPr>
        <w:pStyle w:val="fn1r"/>
        <w:spacing w:before="0" w:beforeAutospacing="0" w:after="0" w:afterAutospacing="0"/>
        <w:rPr>
          <w:rStyle w:val="a8"/>
          <w:rFonts w:ascii="Arial Narrow" w:hAnsi="Arial Narrow"/>
          <w:sz w:val="22"/>
          <w:szCs w:val="22"/>
        </w:rPr>
      </w:pPr>
    </w:p>
    <w:p w:rsidR="00DC30F8" w:rsidRPr="00625705" w:rsidRDefault="00DC30F8" w:rsidP="00DC30F8">
      <w:pPr>
        <w:pStyle w:val="fn1r"/>
        <w:spacing w:before="0" w:beforeAutospacing="0" w:after="0" w:afterAutospacing="0"/>
        <w:jc w:val="center"/>
        <w:rPr>
          <w:rStyle w:val="a8"/>
          <w:sz w:val="22"/>
          <w:szCs w:val="22"/>
        </w:rPr>
      </w:pPr>
      <w:proofErr w:type="gramStart"/>
      <w:r w:rsidRPr="00625705">
        <w:rPr>
          <w:rStyle w:val="a8"/>
          <w:sz w:val="22"/>
          <w:szCs w:val="22"/>
        </w:rPr>
        <w:t>Состав  постоянных</w:t>
      </w:r>
      <w:proofErr w:type="gramEnd"/>
      <w:r w:rsidRPr="00625705">
        <w:rPr>
          <w:rStyle w:val="a8"/>
          <w:sz w:val="22"/>
          <w:szCs w:val="22"/>
        </w:rPr>
        <w:t xml:space="preserve"> комиссий  Городского совета муниципального образования  «Городской округ город Малгобек»</w:t>
      </w:r>
    </w:p>
    <w:p w:rsidR="00DC30F8" w:rsidRPr="00625705" w:rsidRDefault="00DC30F8" w:rsidP="00DC30F8">
      <w:pPr>
        <w:rPr>
          <w:sz w:val="22"/>
          <w:szCs w:val="22"/>
        </w:rPr>
      </w:pP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Председатель</w:t>
      </w:r>
      <w:r w:rsidRPr="00625705">
        <w:rPr>
          <w:sz w:val="22"/>
          <w:szCs w:val="22"/>
          <w:shd w:val="clear" w:color="auto" w:fill="FFFFFF"/>
        </w:rPr>
        <w:t xml:space="preserve"> – 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 xml:space="preserve">Зам. председателя: </w:t>
      </w: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Члены комиссии: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1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2</w:t>
      </w:r>
    </w:p>
    <w:p w:rsidR="00DC30F8" w:rsidRPr="00625705" w:rsidRDefault="00DC30F8" w:rsidP="00DC30F8">
      <w:pPr>
        <w:rPr>
          <w:rStyle w:val="a8"/>
          <w:sz w:val="22"/>
          <w:szCs w:val="22"/>
          <w:shd w:val="clear" w:color="auto" w:fill="FFFFFF"/>
        </w:rPr>
      </w:pPr>
      <w:r w:rsidRPr="00625705">
        <w:rPr>
          <w:rStyle w:val="a8"/>
          <w:sz w:val="22"/>
          <w:szCs w:val="22"/>
          <w:shd w:val="clear" w:color="auto" w:fill="FFFFFF"/>
        </w:rPr>
        <w:t>2.Комиссия по молодежной политике, культуре, спорту и туризму: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Председатель:</w:t>
      </w:r>
      <w:r w:rsidRPr="00625705">
        <w:rPr>
          <w:sz w:val="22"/>
          <w:szCs w:val="22"/>
          <w:shd w:val="clear" w:color="auto" w:fill="FFFFFF"/>
        </w:rPr>
        <w:t xml:space="preserve"> 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 xml:space="preserve">Зам. председателя: </w:t>
      </w: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Члены комиссии: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1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2</w:t>
      </w:r>
    </w:p>
    <w:p w:rsidR="00DC30F8" w:rsidRPr="00625705" w:rsidRDefault="00DC30F8" w:rsidP="00DC30F8">
      <w:pPr>
        <w:rPr>
          <w:rStyle w:val="a8"/>
          <w:sz w:val="22"/>
          <w:szCs w:val="22"/>
          <w:shd w:val="clear" w:color="auto" w:fill="FFFFFF"/>
        </w:rPr>
      </w:pPr>
      <w:r w:rsidRPr="00625705">
        <w:rPr>
          <w:rStyle w:val="a8"/>
          <w:sz w:val="22"/>
          <w:szCs w:val="22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Председатель:</w:t>
      </w:r>
      <w:r w:rsidRPr="00625705">
        <w:rPr>
          <w:sz w:val="22"/>
          <w:szCs w:val="22"/>
          <w:shd w:val="clear" w:color="auto" w:fill="FFFFFF"/>
        </w:rPr>
        <w:t xml:space="preserve"> 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 xml:space="preserve">Зам. председателя: </w:t>
      </w: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Члены комиссии: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1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2</w:t>
      </w:r>
    </w:p>
    <w:p w:rsidR="00DC30F8" w:rsidRPr="00625705" w:rsidRDefault="00DC30F8" w:rsidP="00DC30F8">
      <w:pPr>
        <w:rPr>
          <w:rStyle w:val="a8"/>
          <w:sz w:val="22"/>
          <w:szCs w:val="22"/>
          <w:shd w:val="clear" w:color="auto" w:fill="FFFFFF"/>
        </w:rPr>
      </w:pPr>
      <w:r w:rsidRPr="00625705">
        <w:rPr>
          <w:rStyle w:val="a8"/>
          <w:sz w:val="22"/>
          <w:szCs w:val="22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Председатель:</w:t>
      </w:r>
      <w:r w:rsidRPr="00625705">
        <w:rPr>
          <w:sz w:val="22"/>
          <w:szCs w:val="22"/>
          <w:shd w:val="clear" w:color="auto" w:fill="FFFFFF"/>
        </w:rPr>
        <w:t xml:space="preserve"> 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 xml:space="preserve">Зам. председателя: </w:t>
      </w: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Члены комиссии: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1</w:t>
      </w:r>
    </w:p>
    <w:p w:rsidR="00DC30F8" w:rsidRPr="00625705" w:rsidRDefault="00DC30F8" w:rsidP="00DC30F8">
      <w:pPr>
        <w:rPr>
          <w:rStyle w:val="a8"/>
          <w:b w:val="0"/>
          <w:bCs w:val="0"/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2</w:t>
      </w:r>
    </w:p>
    <w:p w:rsidR="00DC30F8" w:rsidRPr="00625705" w:rsidRDefault="00DC30F8" w:rsidP="00DC30F8">
      <w:pPr>
        <w:rPr>
          <w:rStyle w:val="a8"/>
          <w:sz w:val="22"/>
          <w:szCs w:val="22"/>
          <w:shd w:val="clear" w:color="auto" w:fill="FFFFFF"/>
        </w:rPr>
      </w:pPr>
      <w:r w:rsidRPr="00625705">
        <w:rPr>
          <w:rStyle w:val="a8"/>
          <w:sz w:val="22"/>
          <w:szCs w:val="22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Председатель:</w:t>
      </w:r>
      <w:r w:rsidRPr="00625705">
        <w:rPr>
          <w:sz w:val="22"/>
          <w:szCs w:val="22"/>
          <w:shd w:val="clear" w:color="auto" w:fill="FFFFFF"/>
        </w:rPr>
        <w:t xml:space="preserve"> 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 xml:space="preserve">Зам. председателя: </w:t>
      </w: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Члены комиссии: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1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2</w:t>
      </w:r>
    </w:p>
    <w:p w:rsidR="00DC30F8" w:rsidRPr="00625705" w:rsidRDefault="00DC30F8" w:rsidP="00DC30F8">
      <w:pPr>
        <w:rPr>
          <w:rStyle w:val="a8"/>
          <w:sz w:val="22"/>
          <w:szCs w:val="22"/>
          <w:shd w:val="clear" w:color="auto" w:fill="FFFFFF"/>
        </w:rPr>
      </w:pPr>
      <w:r w:rsidRPr="00625705">
        <w:rPr>
          <w:rStyle w:val="a8"/>
          <w:sz w:val="22"/>
          <w:szCs w:val="22"/>
          <w:shd w:val="clear" w:color="auto" w:fill="FFFFFF"/>
        </w:rPr>
        <w:t xml:space="preserve">6.Комиссия по перспективному развитию, научно-промышленной политике, земельным отношениям, и инновационной </w:t>
      </w:r>
      <w:proofErr w:type="gramStart"/>
      <w:r w:rsidRPr="00625705">
        <w:rPr>
          <w:rStyle w:val="a8"/>
          <w:sz w:val="22"/>
          <w:szCs w:val="22"/>
          <w:shd w:val="clear" w:color="auto" w:fill="FFFFFF"/>
        </w:rPr>
        <w:t>деятельности :</w:t>
      </w:r>
      <w:proofErr w:type="gramEnd"/>
    </w:p>
    <w:p w:rsidR="00DC30F8" w:rsidRPr="00625705" w:rsidRDefault="00DC30F8" w:rsidP="00DC30F8">
      <w:pPr>
        <w:rPr>
          <w:rStyle w:val="a8"/>
          <w:b w:val="0"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Председатель:</w:t>
      </w:r>
      <w:r w:rsidRPr="00625705">
        <w:rPr>
          <w:sz w:val="22"/>
          <w:szCs w:val="22"/>
          <w:shd w:val="clear" w:color="auto" w:fill="FFFFFF"/>
        </w:rPr>
        <w:t xml:space="preserve"> 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 xml:space="preserve">Зам. председателя: </w:t>
      </w:r>
    </w:p>
    <w:p w:rsidR="00DC30F8" w:rsidRPr="00625705" w:rsidRDefault="00DC30F8" w:rsidP="00DC30F8">
      <w:pPr>
        <w:rPr>
          <w:b/>
          <w:sz w:val="22"/>
          <w:szCs w:val="22"/>
          <w:shd w:val="clear" w:color="auto" w:fill="FFFFFF"/>
        </w:rPr>
      </w:pPr>
      <w:r w:rsidRPr="00625705">
        <w:rPr>
          <w:b/>
          <w:sz w:val="22"/>
          <w:szCs w:val="22"/>
          <w:shd w:val="clear" w:color="auto" w:fill="FFFFFF"/>
        </w:rPr>
        <w:t>Члены комиссии: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1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  <w:r w:rsidRPr="00625705">
        <w:rPr>
          <w:sz w:val="22"/>
          <w:szCs w:val="22"/>
          <w:shd w:val="clear" w:color="auto" w:fill="FFFFFF"/>
        </w:rPr>
        <w:t>2</w:t>
      </w:r>
    </w:p>
    <w:p w:rsidR="00DC30F8" w:rsidRPr="00625705" w:rsidRDefault="00DC30F8" w:rsidP="00DC30F8">
      <w:pPr>
        <w:rPr>
          <w:sz w:val="22"/>
          <w:szCs w:val="22"/>
          <w:shd w:val="clear" w:color="auto" w:fill="FFFFFF"/>
        </w:rPr>
      </w:pPr>
    </w:p>
    <w:p w:rsidR="00DC30F8" w:rsidRPr="00625705" w:rsidRDefault="00FD4776">
      <w:pPr>
        <w:rPr>
          <w:b/>
          <w:bCs/>
          <w:sz w:val="22"/>
          <w:szCs w:val="22"/>
        </w:rPr>
      </w:pPr>
      <w:r w:rsidRPr="00625705">
        <w:rPr>
          <w:b/>
          <w:bCs/>
          <w:sz w:val="22"/>
          <w:szCs w:val="22"/>
        </w:rPr>
        <w:t>7. Комиссия по этике взаимоотношений между депутатами.</w:t>
      </w:r>
    </w:p>
    <w:p w:rsidR="00FD4776" w:rsidRPr="00625705" w:rsidRDefault="00FD4776">
      <w:pPr>
        <w:rPr>
          <w:b/>
          <w:bCs/>
          <w:sz w:val="22"/>
          <w:szCs w:val="22"/>
        </w:rPr>
      </w:pPr>
      <w:r w:rsidRPr="00625705">
        <w:rPr>
          <w:b/>
          <w:bCs/>
          <w:sz w:val="22"/>
          <w:szCs w:val="22"/>
        </w:rPr>
        <w:t>Председатель:</w:t>
      </w:r>
    </w:p>
    <w:p w:rsidR="00FD4776" w:rsidRPr="00625705" w:rsidRDefault="00FD4776">
      <w:pPr>
        <w:rPr>
          <w:bCs/>
          <w:sz w:val="22"/>
          <w:szCs w:val="22"/>
        </w:rPr>
      </w:pPr>
      <w:r w:rsidRPr="00625705">
        <w:rPr>
          <w:bCs/>
          <w:sz w:val="22"/>
          <w:szCs w:val="22"/>
        </w:rPr>
        <w:t>Зам. Председателя</w:t>
      </w:r>
    </w:p>
    <w:p w:rsidR="00FD4776" w:rsidRPr="00625705" w:rsidRDefault="00FD4776">
      <w:pPr>
        <w:rPr>
          <w:bCs/>
          <w:sz w:val="22"/>
          <w:szCs w:val="22"/>
        </w:rPr>
      </w:pPr>
      <w:r w:rsidRPr="00625705">
        <w:rPr>
          <w:b/>
          <w:bCs/>
          <w:sz w:val="22"/>
          <w:szCs w:val="22"/>
        </w:rPr>
        <w:t>Члены комиссии:</w:t>
      </w:r>
    </w:p>
    <w:sectPr w:rsidR="00FD4776" w:rsidRPr="00625705" w:rsidSect="00F976E9">
      <w:pgSz w:w="11906" w:h="16838"/>
      <w:pgMar w:top="1134" w:right="851" w:bottom="851" w:left="170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8BC"/>
    <w:multiLevelType w:val="hybridMultilevel"/>
    <w:tmpl w:val="C32A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9BE"/>
    <w:multiLevelType w:val="hybridMultilevel"/>
    <w:tmpl w:val="FB2C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7FF4"/>
    <w:multiLevelType w:val="hybridMultilevel"/>
    <w:tmpl w:val="094ADF04"/>
    <w:lvl w:ilvl="0" w:tplc="DC8A41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5B335AE"/>
    <w:multiLevelType w:val="multilevel"/>
    <w:tmpl w:val="2CFC21FE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3"/>
    <w:rsid w:val="00031B0A"/>
    <w:rsid w:val="00065E1A"/>
    <w:rsid w:val="00073ED6"/>
    <w:rsid w:val="00075F4A"/>
    <w:rsid w:val="000D7F61"/>
    <w:rsid w:val="0010173A"/>
    <w:rsid w:val="001202E7"/>
    <w:rsid w:val="00145E49"/>
    <w:rsid w:val="00152BE5"/>
    <w:rsid w:val="00155E0E"/>
    <w:rsid w:val="00164921"/>
    <w:rsid w:val="0018354E"/>
    <w:rsid w:val="001842AA"/>
    <w:rsid w:val="00191CCF"/>
    <w:rsid w:val="00193F0B"/>
    <w:rsid w:val="00210013"/>
    <w:rsid w:val="0023337D"/>
    <w:rsid w:val="00252E05"/>
    <w:rsid w:val="0027109E"/>
    <w:rsid w:val="0029788C"/>
    <w:rsid w:val="002B2116"/>
    <w:rsid w:val="002C4846"/>
    <w:rsid w:val="002E6330"/>
    <w:rsid w:val="002F7D12"/>
    <w:rsid w:val="00305270"/>
    <w:rsid w:val="00333B51"/>
    <w:rsid w:val="00334845"/>
    <w:rsid w:val="0036547F"/>
    <w:rsid w:val="00366ED0"/>
    <w:rsid w:val="0039447B"/>
    <w:rsid w:val="00396725"/>
    <w:rsid w:val="003C3BC3"/>
    <w:rsid w:val="003E66FA"/>
    <w:rsid w:val="004235D1"/>
    <w:rsid w:val="0043212C"/>
    <w:rsid w:val="004330AD"/>
    <w:rsid w:val="0044417C"/>
    <w:rsid w:val="00444BC1"/>
    <w:rsid w:val="004842BE"/>
    <w:rsid w:val="004B0FCA"/>
    <w:rsid w:val="004C74CB"/>
    <w:rsid w:val="004C7B4B"/>
    <w:rsid w:val="005141C8"/>
    <w:rsid w:val="0051733F"/>
    <w:rsid w:val="005260AA"/>
    <w:rsid w:val="005433F9"/>
    <w:rsid w:val="005A52C7"/>
    <w:rsid w:val="00625705"/>
    <w:rsid w:val="0071326A"/>
    <w:rsid w:val="00715406"/>
    <w:rsid w:val="00716AA3"/>
    <w:rsid w:val="00740535"/>
    <w:rsid w:val="00772037"/>
    <w:rsid w:val="007A1F93"/>
    <w:rsid w:val="007C0E2E"/>
    <w:rsid w:val="007C7B8F"/>
    <w:rsid w:val="007D43A9"/>
    <w:rsid w:val="00813742"/>
    <w:rsid w:val="0081799B"/>
    <w:rsid w:val="008A6A12"/>
    <w:rsid w:val="00901ACE"/>
    <w:rsid w:val="00911890"/>
    <w:rsid w:val="00953A45"/>
    <w:rsid w:val="009A4A9A"/>
    <w:rsid w:val="00A02927"/>
    <w:rsid w:val="00A10094"/>
    <w:rsid w:val="00A11BF6"/>
    <w:rsid w:val="00A21579"/>
    <w:rsid w:val="00A30245"/>
    <w:rsid w:val="00A424D3"/>
    <w:rsid w:val="00A75190"/>
    <w:rsid w:val="00A81DBD"/>
    <w:rsid w:val="00A90B45"/>
    <w:rsid w:val="00A94A95"/>
    <w:rsid w:val="00AB3651"/>
    <w:rsid w:val="00AC7C87"/>
    <w:rsid w:val="00AE10C0"/>
    <w:rsid w:val="00B0550D"/>
    <w:rsid w:val="00B34DD6"/>
    <w:rsid w:val="00B46C1B"/>
    <w:rsid w:val="00B529D6"/>
    <w:rsid w:val="00B7778F"/>
    <w:rsid w:val="00BA1591"/>
    <w:rsid w:val="00BC5FD1"/>
    <w:rsid w:val="00C05C43"/>
    <w:rsid w:val="00C171C6"/>
    <w:rsid w:val="00C27810"/>
    <w:rsid w:val="00C52EC7"/>
    <w:rsid w:val="00C905FD"/>
    <w:rsid w:val="00CB4B21"/>
    <w:rsid w:val="00CC7BFB"/>
    <w:rsid w:val="00CD2749"/>
    <w:rsid w:val="00CF0A44"/>
    <w:rsid w:val="00D26C3C"/>
    <w:rsid w:val="00D40AAA"/>
    <w:rsid w:val="00D42EEE"/>
    <w:rsid w:val="00D85483"/>
    <w:rsid w:val="00DC30F8"/>
    <w:rsid w:val="00E058AD"/>
    <w:rsid w:val="00E75F28"/>
    <w:rsid w:val="00E7710C"/>
    <w:rsid w:val="00E944F3"/>
    <w:rsid w:val="00EC6F4F"/>
    <w:rsid w:val="00F23F8F"/>
    <w:rsid w:val="00F2764E"/>
    <w:rsid w:val="00F35E44"/>
    <w:rsid w:val="00F60E20"/>
    <w:rsid w:val="00F80BFE"/>
    <w:rsid w:val="00F9095B"/>
    <w:rsid w:val="00F976E9"/>
    <w:rsid w:val="00FA747C"/>
    <w:rsid w:val="00FD4776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648B-6903-48DE-9F06-D8E3918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3B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3BC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C3B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3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40AAA"/>
    <w:rPr>
      <w:b/>
      <w:bCs/>
    </w:rPr>
  </w:style>
  <w:style w:type="paragraph" w:customStyle="1" w:styleId="fn2r">
    <w:name w:val="fn2r"/>
    <w:basedOn w:val="a"/>
    <w:rsid w:val="00DC30F8"/>
    <w:pPr>
      <w:spacing w:before="100" w:beforeAutospacing="1" w:after="100" w:afterAutospacing="1"/>
    </w:pPr>
  </w:style>
  <w:style w:type="paragraph" w:customStyle="1" w:styleId="fn1r">
    <w:name w:val="fn1r"/>
    <w:basedOn w:val="a"/>
    <w:rsid w:val="00DC30F8"/>
    <w:pPr>
      <w:spacing w:before="100" w:beforeAutospacing="1" w:after="100" w:afterAutospacing="1"/>
    </w:pPr>
  </w:style>
  <w:style w:type="paragraph" w:customStyle="1" w:styleId="ConsPlusTitle">
    <w:name w:val="ConsPlusTitle"/>
    <w:rsid w:val="00DC3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20"/>
    <w:qFormat/>
    <w:rsid w:val="00DC30F8"/>
    <w:rPr>
      <w:i/>
      <w:iCs/>
    </w:rPr>
  </w:style>
  <w:style w:type="character" w:customStyle="1" w:styleId="FontStyle29">
    <w:name w:val="Font Style29"/>
    <w:basedOn w:val="a0"/>
    <w:rsid w:val="00252E05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52E0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2019-11-19T13:49:00Z</cp:lastPrinted>
  <dcterms:created xsi:type="dcterms:W3CDTF">2016-11-28T13:24:00Z</dcterms:created>
  <dcterms:modified xsi:type="dcterms:W3CDTF">2019-12-05T11:56:00Z</dcterms:modified>
</cp:coreProperties>
</file>